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D90" w:rsidRPr="009B3963" w:rsidRDefault="009B3963" w:rsidP="009B3963">
      <w:pPr>
        <w:jc w:val="center"/>
        <w:rPr>
          <w:rFonts w:ascii="Times New Roman" w:eastAsia="Times New Roman" w:hAnsi="Times New Roman"/>
          <w:b/>
          <w:sz w:val="28"/>
          <w:szCs w:val="28"/>
          <w:lang w:eastAsia="lv-LV"/>
        </w:rPr>
      </w:pPr>
      <w:bookmarkStart w:id="0" w:name="_GoBack"/>
      <w:bookmarkEnd w:id="0"/>
      <w:r w:rsidRPr="009B3963">
        <w:rPr>
          <w:rFonts w:ascii="Times New Roman" w:eastAsia="Times New Roman" w:hAnsi="Times New Roman"/>
          <w:b/>
          <w:sz w:val="28"/>
          <w:szCs w:val="28"/>
          <w:lang w:eastAsia="lv-LV"/>
        </w:rPr>
        <w:t>Latvijas Nacionālais kultūras centrs</w:t>
      </w:r>
    </w:p>
    <w:p w:rsidR="009B3963" w:rsidRPr="009B3963" w:rsidRDefault="009B3963" w:rsidP="009B3963">
      <w:pPr>
        <w:jc w:val="center"/>
        <w:rPr>
          <w:rFonts w:ascii="Times New Roman" w:eastAsia="Times New Roman" w:hAnsi="Times New Roman"/>
          <w:b/>
          <w:sz w:val="28"/>
          <w:szCs w:val="28"/>
          <w:lang w:eastAsia="lv-LV"/>
        </w:rPr>
      </w:pPr>
    </w:p>
    <w:p w:rsidR="009B3963" w:rsidRDefault="009B3963" w:rsidP="009B3963">
      <w:pPr>
        <w:jc w:val="center"/>
        <w:rPr>
          <w:rFonts w:ascii="Times New Roman" w:eastAsia="Times New Roman" w:hAnsi="Times New Roman"/>
          <w:b/>
          <w:sz w:val="28"/>
          <w:szCs w:val="28"/>
          <w:lang w:eastAsia="lv-LV"/>
        </w:rPr>
      </w:pPr>
      <w:r w:rsidRPr="009B3963">
        <w:rPr>
          <w:rFonts w:ascii="Times New Roman" w:eastAsia="Times New Roman" w:hAnsi="Times New Roman"/>
          <w:b/>
          <w:sz w:val="28"/>
          <w:szCs w:val="28"/>
          <w:lang w:eastAsia="lv-LV"/>
        </w:rPr>
        <w:t>Latvijas Republikas Patentu valde</w:t>
      </w:r>
    </w:p>
    <w:p w:rsidR="000C6DC1" w:rsidRDefault="000C6DC1" w:rsidP="005F688A">
      <w:pPr>
        <w:jc w:val="center"/>
        <w:rPr>
          <w:rFonts w:ascii="Times New Roman" w:eastAsia="Times New Roman" w:hAnsi="Times New Roman"/>
          <w:sz w:val="24"/>
          <w:szCs w:val="24"/>
          <w:lang w:eastAsia="lv-LV"/>
        </w:rPr>
      </w:pPr>
    </w:p>
    <w:p w:rsidR="005F688A" w:rsidRPr="00E2489D" w:rsidRDefault="005F688A" w:rsidP="005F688A">
      <w:pPr>
        <w:jc w:val="center"/>
        <w:rPr>
          <w:rFonts w:ascii="Times New Roman" w:eastAsia="Times New Roman" w:hAnsi="Times New Roman"/>
          <w:sz w:val="26"/>
          <w:szCs w:val="26"/>
          <w:lang w:eastAsia="lv-LV"/>
        </w:rPr>
      </w:pPr>
      <w:r w:rsidRPr="00E2489D">
        <w:rPr>
          <w:rFonts w:ascii="Times New Roman" w:eastAsia="Times New Roman" w:hAnsi="Times New Roman"/>
          <w:sz w:val="26"/>
          <w:szCs w:val="26"/>
          <w:lang w:eastAsia="lv-LV"/>
        </w:rPr>
        <w:t>Pedagogu profesionālās kompetences pilnveides kursi</w:t>
      </w:r>
    </w:p>
    <w:p w:rsidR="005F688A" w:rsidRPr="00E2489D" w:rsidRDefault="00914807" w:rsidP="005F688A">
      <w:pPr>
        <w:jc w:val="center"/>
        <w:rPr>
          <w:rFonts w:ascii="Times New Roman" w:eastAsia="Times New Roman" w:hAnsi="Times New Roman"/>
          <w:sz w:val="26"/>
          <w:szCs w:val="26"/>
          <w:lang w:eastAsia="lv-LV"/>
        </w:rPr>
      </w:pPr>
      <w:r>
        <w:rPr>
          <w:rFonts w:ascii="Times New Roman" w:eastAsia="Times New Roman" w:hAnsi="Times New Roman"/>
          <w:sz w:val="26"/>
          <w:szCs w:val="26"/>
          <w:lang w:eastAsia="lv-LV"/>
        </w:rPr>
        <w:t xml:space="preserve"> A programma - </w:t>
      </w:r>
      <w:r w:rsidR="002C1B75">
        <w:rPr>
          <w:rFonts w:ascii="Times New Roman" w:eastAsia="Times New Roman" w:hAnsi="Times New Roman"/>
          <w:sz w:val="26"/>
          <w:szCs w:val="26"/>
          <w:lang w:eastAsia="lv-LV"/>
        </w:rPr>
        <w:t>6</w:t>
      </w:r>
      <w:r w:rsidR="005F688A" w:rsidRPr="00E2489D">
        <w:rPr>
          <w:rFonts w:ascii="Times New Roman" w:eastAsia="Times New Roman" w:hAnsi="Times New Roman"/>
          <w:sz w:val="26"/>
          <w:szCs w:val="26"/>
          <w:lang w:eastAsia="lv-LV"/>
        </w:rPr>
        <w:t xml:space="preserve"> stundas</w:t>
      </w:r>
    </w:p>
    <w:p w:rsidR="005F688A" w:rsidRPr="00E2489D" w:rsidRDefault="005F688A" w:rsidP="005F688A">
      <w:pPr>
        <w:jc w:val="center"/>
        <w:rPr>
          <w:rFonts w:ascii="Times New Roman" w:eastAsia="Times New Roman" w:hAnsi="Times New Roman"/>
          <w:sz w:val="26"/>
          <w:szCs w:val="26"/>
          <w:lang w:eastAsia="lv-LV"/>
        </w:rPr>
      </w:pPr>
    </w:p>
    <w:p w:rsidR="005F688A" w:rsidRPr="00E2489D" w:rsidRDefault="005F688A" w:rsidP="005F688A">
      <w:pPr>
        <w:jc w:val="center"/>
        <w:rPr>
          <w:rFonts w:ascii="Times New Roman" w:eastAsia="Times New Roman" w:hAnsi="Times New Roman"/>
          <w:b/>
          <w:color w:val="000000"/>
          <w:sz w:val="26"/>
          <w:szCs w:val="26"/>
        </w:rPr>
      </w:pPr>
      <w:r w:rsidRPr="00E2489D">
        <w:rPr>
          <w:rFonts w:ascii="Times New Roman" w:eastAsia="Times New Roman" w:hAnsi="Times New Roman"/>
          <w:b/>
          <w:sz w:val="26"/>
          <w:szCs w:val="26"/>
        </w:rPr>
        <w:t>„</w:t>
      </w:r>
      <w:r w:rsidR="00A639F8" w:rsidRPr="00A639F8">
        <w:rPr>
          <w:rFonts w:ascii="Times New Roman" w:eastAsia="Times New Roman" w:hAnsi="Times New Roman"/>
          <w:b/>
          <w:color w:val="000000"/>
          <w:sz w:val="26"/>
          <w:szCs w:val="26"/>
        </w:rPr>
        <w:t>Rūpnieciskā īpašuma tiesību aizsardzība – dizainparaugi un preču zīmes</w:t>
      </w:r>
      <w:r w:rsidRPr="00E2489D">
        <w:rPr>
          <w:rFonts w:ascii="Times New Roman" w:eastAsia="Times New Roman" w:hAnsi="Times New Roman"/>
          <w:b/>
          <w:color w:val="000000"/>
          <w:sz w:val="26"/>
          <w:szCs w:val="26"/>
        </w:rPr>
        <w:t xml:space="preserve">” </w:t>
      </w:r>
    </w:p>
    <w:p w:rsidR="005F688A" w:rsidRPr="00E2489D" w:rsidRDefault="005F688A" w:rsidP="005F688A">
      <w:pPr>
        <w:jc w:val="center"/>
        <w:rPr>
          <w:rFonts w:ascii="Times New Roman" w:eastAsia="Times New Roman" w:hAnsi="Times New Roman"/>
          <w:b/>
          <w:sz w:val="26"/>
          <w:szCs w:val="26"/>
          <w:lang w:eastAsia="lv-LV"/>
        </w:rPr>
      </w:pPr>
      <w:r w:rsidRPr="00E2489D">
        <w:rPr>
          <w:rFonts w:ascii="Times New Roman" w:eastAsia="Times New Roman" w:hAnsi="Times New Roman"/>
          <w:sz w:val="26"/>
          <w:szCs w:val="26"/>
          <w:lang w:eastAsia="lv-LV"/>
        </w:rPr>
        <w:t xml:space="preserve"> </w:t>
      </w:r>
    </w:p>
    <w:p w:rsidR="005F688A" w:rsidRPr="00E2489D" w:rsidRDefault="005F688A" w:rsidP="005F688A">
      <w:pPr>
        <w:jc w:val="center"/>
        <w:rPr>
          <w:rFonts w:ascii="Times New Roman" w:eastAsia="Times New Roman" w:hAnsi="Times New Roman"/>
          <w:b/>
          <w:sz w:val="26"/>
          <w:szCs w:val="26"/>
          <w:lang w:eastAsia="lv-LV"/>
        </w:rPr>
      </w:pPr>
      <w:r w:rsidRPr="00E2489D">
        <w:rPr>
          <w:rFonts w:ascii="Times New Roman" w:eastAsia="Times New Roman" w:hAnsi="Times New Roman"/>
          <w:b/>
          <w:sz w:val="26"/>
          <w:szCs w:val="26"/>
          <w:lang w:eastAsia="lv-LV"/>
        </w:rPr>
        <w:t>DARBA KĀRTĪBA</w:t>
      </w:r>
    </w:p>
    <w:p w:rsidR="005F688A" w:rsidRPr="00E2489D" w:rsidRDefault="005F688A" w:rsidP="005F688A">
      <w:pPr>
        <w:jc w:val="center"/>
        <w:rPr>
          <w:rFonts w:ascii="Times New Roman" w:eastAsia="Times New Roman" w:hAnsi="Times New Roman"/>
          <w:b/>
          <w:sz w:val="26"/>
          <w:szCs w:val="26"/>
          <w:lang w:eastAsia="lv-LV"/>
        </w:rPr>
      </w:pPr>
    </w:p>
    <w:p w:rsidR="00E76235" w:rsidRPr="00E2489D" w:rsidRDefault="00E76235" w:rsidP="00175405">
      <w:pPr>
        <w:ind w:left="2160" w:hanging="2160"/>
        <w:rPr>
          <w:rFonts w:ascii="Times New Roman" w:eastAsia="Times New Roman" w:hAnsi="Times New Roman"/>
          <w:sz w:val="26"/>
          <w:szCs w:val="26"/>
          <w:lang w:eastAsia="lv-LV"/>
        </w:rPr>
      </w:pPr>
      <w:r w:rsidRPr="00E2489D">
        <w:rPr>
          <w:rFonts w:ascii="Times New Roman" w:eastAsia="Times New Roman" w:hAnsi="Times New Roman"/>
          <w:b/>
          <w:sz w:val="26"/>
          <w:szCs w:val="26"/>
          <w:lang w:eastAsia="lv-LV"/>
        </w:rPr>
        <w:t>Norises vieta:</w:t>
      </w:r>
      <w:r w:rsidRPr="00E2489D">
        <w:rPr>
          <w:rFonts w:ascii="Times New Roman" w:eastAsia="Times New Roman" w:hAnsi="Times New Roman"/>
          <w:sz w:val="26"/>
          <w:szCs w:val="26"/>
          <w:lang w:eastAsia="lv-LV"/>
        </w:rPr>
        <w:t xml:space="preserve"> </w:t>
      </w:r>
      <w:r w:rsidRPr="00E2489D">
        <w:rPr>
          <w:rFonts w:ascii="Times New Roman" w:eastAsia="Times New Roman" w:hAnsi="Times New Roman"/>
          <w:sz w:val="26"/>
          <w:szCs w:val="26"/>
          <w:lang w:eastAsia="lv-LV"/>
        </w:rPr>
        <w:tab/>
        <w:t>Latvijas Nacionālais kultūras centrs, Pils laukums 4, Rīga</w:t>
      </w:r>
    </w:p>
    <w:p w:rsidR="00E76235" w:rsidRPr="00E2489D" w:rsidRDefault="00E76235" w:rsidP="00E76235">
      <w:pPr>
        <w:jc w:val="center"/>
        <w:rPr>
          <w:rFonts w:ascii="Times New Roman" w:eastAsia="Times New Roman" w:hAnsi="Times New Roman"/>
          <w:b/>
          <w:sz w:val="26"/>
          <w:szCs w:val="26"/>
          <w:lang w:eastAsia="lv-LV"/>
        </w:rPr>
      </w:pPr>
    </w:p>
    <w:p w:rsidR="00E76235" w:rsidRDefault="00A639F8" w:rsidP="00A639F8">
      <w:pPr>
        <w:jc w:val="center"/>
        <w:rPr>
          <w:rFonts w:ascii="Times New Roman" w:eastAsia="Times New Roman" w:hAnsi="Times New Roman"/>
          <w:b/>
          <w:sz w:val="26"/>
          <w:szCs w:val="26"/>
          <w:lang w:eastAsia="lv-LV"/>
        </w:rPr>
      </w:pPr>
      <w:r w:rsidRPr="00A639F8">
        <w:rPr>
          <w:rFonts w:ascii="Times New Roman" w:eastAsia="Times New Roman" w:hAnsi="Times New Roman"/>
          <w:b/>
          <w:sz w:val="26"/>
          <w:szCs w:val="26"/>
          <w:lang w:eastAsia="lv-LV"/>
        </w:rPr>
        <w:t>2016.gada 19.janvāris</w:t>
      </w:r>
    </w:p>
    <w:p w:rsidR="00A639F8" w:rsidRPr="00E2489D" w:rsidRDefault="00A639F8" w:rsidP="00A639F8">
      <w:pPr>
        <w:jc w:val="center"/>
        <w:rPr>
          <w:rFonts w:ascii="Times New Roman" w:eastAsia="Times New Roman" w:hAnsi="Times New Roman"/>
          <w:sz w:val="26"/>
          <w:szCs w:val="26"/>
          <w:lang w:eastAsia="lv-LV"/>
        </w:rPr>
      </w:pPr>
    </w:p>
    <w:p w:rsidR="00E76235" w:rsidRPr="00E2489D" w:rsidRDefault="00A639F8" w:rsidP="00E76235">
      <w:pPr>
        <w:rPr>
          <w:rFonts w:ascii="Times New Roman" w:eastAsia="Times New Roman" w:hAnsi="Times New Roman"/>
          <w:i/>
          <w:sz w:val="26"/>
          <w:szCs w:val="26"/>
          <w:lang w:eastAsia="lv-LV"/>
        </w:rPr>
      </w:pPr>
      <w:r>
        <w:rPr>
          <w:rFonts w:ascii="Times New Roman" w:eastAsia="Times New Roman" w:hAnsi="Times New Roman"/>
          <w:sz w:val="26"/>
          <w:szCs w:val="26"/>
          <w:lang w:eastAsia="lv-LV"/>
        </w:rPr>
        <w:t>10.30 - 11</w:t>
      </w:r>
      <w:r w:rsidR="00E76235" w:rsidRPr="00E2489D">
        <w:rPr>
          <w:rFonts w:ascii="Times New Roman" w:eastAsia="Times New Roman" w:hAnsi="Times New Roman"/>
          <w:sz w:val="26"/>
          <w:szCs w:val="26"/>
          <w:lang w:eastAsia="lv-LV"/>
        </w:rPr>
        <w:t>.00</w:t>
      </w:r>
      <w:r w:rsidR="00E76235" w:rsidRPr="00E2489D">
        <w:rPr>
          <w:rFonts w:ascii="Times New Roman" w:eastAsia="Times New Roman" w:hAnsi="Times New Roman"/>
          <w:sz w:val="26"/>
          <w:szCs w:val="26"/>
          <w:lang w:eastAsia="lv-LV"/>
        </w:rPr>
        <w:tab/>
      </w:r>
      <w:r w:rsidR="00E76235" w:rsidRPr="00E2489D">
        <w:rPr>
          <w:rFonts w:ascii="Times New Roman" w:eastAsia="Times New Roman" w:hAnsi="Times New Roman"/>
          <w:sz w:val="26"/>
          <w:szCs w:val="26"/>
          <w:lang w:eastAsia="lv-LV"/>
        </w:rPr>
        <w:tab/>
      </w:r>
      <w:r w:rsidR="00E76235" w:rsidRPr="00E2489D">
        <w:rPr>
          <w:rFonts w:ascii="Times New Roman" w:eastAsia="Times New Roman" w:hAnsi="Times New Roman"/>
          <w:i/>
          <w:sz w:val="26"/>
          <w:szCs w:val="26"/>
          <w:lang w:eastAsia="lv-LV"/>
        </w:rPr>
        <w:t xml:space="preserve">Reģistrācija </w:t>
      </w:r>
    </w:p>
    <w:p w:rsidR="00E76235" w:rsidRPr="00E2489D" w:rsidRDefault="00E76235" w:rsidP="00E76235">
      <w:pPr>
        <w:rPr>
          <w:rFonts w:ascii="Times New Roman" w:eastAsia="Times New Roman" w:hAnsi="Times New Roman"/>
          <w:i/>
          <w:sz w:val="26"/>
          <w:szCs w:val="26"/>
          <w:lang w:eastAsia="lv-LV"/>
        </w:rPr>
      </w:pPr>
    </w:p>
    <w:p w:rsidR="00A639F8" w:rsidRDefault="00A639F8" w:rsidP="00DE0A61">
      <w:pPr>
        <w:ind w:left="2127" w:hanging="2127"/>
        <w:jc w:val="both"/>
        <w:rPr>
          <w:rFonts w:ascii="Times New Roman" w:eastAsia="Times New Roman" w:hAnsi="Times New Roman"/>
          <w:sz w:val="26"/>
          <w:szCs w:val="26"/>
          <w:lang w:eastAsia="lv-LV"/>
        </w:rPr>
      </w:pPr>
      <w:r>
        <w:rPr>
          <w:rFonts w:ascii="Times New Roman" w:eastAsia="Times New Roman" w:hAnsi="Times New Roman"/>
          <w:sz w:val="26"/>
          <w:szCs w:val="26"/>
          <w:lang w:eastAsia="lv-LV"/>
        </w:rPr>
        <w:t>11</w:t>
      </w:r>
      <w:r w:rsidR="00E76235" w:rsidRPr="006C138A">
        <w:rPr>
          <w:rFonts w:ascii="Times New Roman" w:eastAsia="Times New Roman" w:hAnsi="Times New Roman"/>
          <w:sz w:val="26"/>
          <w:szCs w:val="26"/>
          <w:lang w:eastAsia="lv-LV"/>
        </w:rPr>
        <w:t>.00 - 1</w:t>
      </w:r>
      <w:r>
        <w:rPr>
          <w:rFonts w:ascii="Times New Roman" w:eastAsia="Times New Roman" w:hAnsi="Times New Roman"/>
          <w:sz w:val="26"/>
          <w:szCs w:val="26"/>
          <w:lang w:eastAsia="lv-LV"/>
        </w:rPr>
        <w:t>3</w:t>
      </w:r>
      <w:r w:rsidR="00E76235" w:rsidRPr="006C138A">
        <w:rPr>
          <w:rFonts w:ascii="Times New Roman" w:eastAsia="Times New Roman" w:hAnsi="Times New Roman"/>
          <w:sz w:val="26"/>
          <w:szCs w:val="26"/>
          <w:lang w:eastAsia="lv-LV"/>
        </w:rPr>
        <w:t>.</w:t>
      </w:r>
      <w:r>
        <w:rPr>
          <w:rFonts w:ascii="Times New Roman" w:eastAsia="Times New Roman" w:hAnsi="Times New Roman"/>
          <w:sz w:val="26"/>
          <w:szCs w:val="26"/>
          <w:lang w:eastAsia="lv-LV"/>
        </w:rPr>
        <w:t>15</w:t>
      </w:r>
      <w:r w:rsidR="00DE0A61">
        <w:rPr>
          <w:rFonts w:ascii="Times New Roman" w:eastAsia="Times New Roman" w:hAnsi="Times New Roman"/>
          <w:sz w:val="26"/>
          <w:szCs w:val="26"/>
          <w:lang w:eastAsia="lv-LV"/>
        </w:rPr>
        <w:tab/>
      </w:r>
      <w:r w:rsidRPr="00A639F8">
        <w:rPr>
          <w:rFonts w:ascii="Times New Roman" w:eastAsia="Times New Roman" w:hAnsi="Times New Roman"/>
          <w:b/>
          <w:sz w:val="26"/>
          <w:szCs w:val="26"/>
          <w:lang w:eastAsia="lv-LV"/>
        </w:rPr>
        <w:t>Dizaina jaunrades tiesiskā aizsardzība.</w:t>
      </w:r>
    </w:p>
    <w:p w:rsidR="00DE39CF" w:rsidRPr="006C138A" w:rsidRDefault="00A639F8" w:rsidP="00A639F8">
      <w:pPr>
        <w:ind w:left="2127"/>
        <w:jc w:val="both"/>
        <w:rPr>
          <w:rFonts w:ascii="Times New Roman" w:eastAsia="Times New Roman" w:hAnsi="Times New Roman"/>
          <w:sz w:val="26"/>
          <w:szCs w:val="26"/>
          <w:lang w:eastAsia="lv-LV"/>
        </w:rPr>
      </w:pPr>
      <w:r w:rsidRPr="00A639F8">
        <w:rPr>
          <w:rFonts w:ascii="Times New Roman" w:eastAsia="Times New Roman" w:hAnsi="Times New Roman"/>
          <w:sz w:val="26"/>
          <w:szCs w:val="26"/>
          <w:lang w:eastAsia="lv-LV"/>
        </w:rPr>
        <w:t>Jaunrade un tās aizsardzība dizaina jomā. Dizaina darbs, dizainparaugs, izgudrojums. Dizainera vārds un ekonomiskā interese. Īstais brīdis tiesību aizsardzībai. Dizainparauga reģistrācija. Dizainparauga novitāte un individuālais raksturs. Tiesību īstenošana un strīdu izskatīšana.</w:t>
      </w:r>
    </w:p>
    <w:p w:rsidR="00F07AB7" w:rsidRDefault="00A639F8" w:rsidP="00A639F8">
      <w:pPr>
        <w:ind w:left="2160"/>
        <w:jc w:val="both"/>
        <w:rPr>
          <w:rFonts w:ascii="Times New Roman" w:eastAsia="Times New Roman" w:hAnsi="Times New Roman"/>
          <w:i/>
          <w:sz w:val="26"/>
          <w:szCs w:val="26"/>
          <w:lang w:eastAsia="lv-LV"/>
        </w:rPr>
      </w:pPr>
      <w:r w:rsidRPr="00A639F8">
        <w:rPr>
          <w:rFonts w:ascii="Times New Roman" w:eastAsia="Times New Roman" w:hAnsi="Times New Roman"/>
          <w:i/>
          <w:sz w:val="26"/>
          <w:szCs w:val="26"/>
          <w:lang w:eastAsia="lv-LV"/>
        </w:rPr>
        <w:t>Jānis Ancītis</w:t>
      </w:r>
      <w:r>
        <w:rPr>
          <w:rFonts w:ascii="Times New Roman" w:eastAsia="Times New Roman" w:hAnsi="Times New Roman"/>
          <w:i/>
          <w:sz w:val="26"/>
          <w:szCs w:val="26"/>
          <w:lang w:eastAsia="lv-LV"/>
        </w:rPr>
        <w:t>,</w:t>
      </w:r>
      <w:r w:rsidRPr="00A639F8">
        <w:rPr>
          <w:rFonts w:ascii="Times New Roman" w:eastAsia="Times New Roman" w:hAnsi="Times New Roman"/>
          <w:i/>
          <w:sz w:val="26"/>
          <w:szCs w:val="26"/>
          <w:lang w:eastAsia="lv-LV"/>
        </w:rPr>
        <w:t xml:space="preserve"> LR Patentu valdes Preču zīmju un dizainparaugu departamenta</w:t>
      </w:r>
      <w:r>
        <w:rPr>
          <w:rFonts w:ascii="Times New Roman" w:eastAsia="Times New Roman" w:hAnsi="Times New Roman"/>
          <w:i/>
          <w:sz w:val="26"/>
          <w:szCs w:val="26"/>
          <w:lang w:eastAsia="lv-LV"/>
        </w:rPr>
        <w:t xml:space="preserve"> </w:t>
      </w:r>
      <w:r w:rsidRPr="00A639F8">
        <w:rPr>
          <w:rFonts w:ascii="Times New Roman" w:eastAsia="Times New Roman" w:hAnsi="Times New Roman"/>
          <w:i/>
          <w:sz w:val="26"/>
          <w:szCs w:val="26"/>
          <w:lang w:eastAsia="lv-LV"/>
        </w:rPr>
        <w:t xml:space="preserve">vadošais zinātniskais konsultants </w:t>
      </w:r>
    </w:p>
    <w:p w:rsidR="00A639F8" w:rsidRDefault="00A639F8" w:rsidP="00A639F8">
      <w:pPr>
        <w:ind w:left="2160"/>
        <w:jc w:val="both"/>
        <w:rPr>
          <w:rFonts w:ascii="Times New Roman" w:eastAsia="Times New Roman" w:hAnsi="Times New Roman"/>
          <w:i/>
          <w:sz w:val="26"/>
          <w:szCs w:val="26"/>
          <w:lang w:eastAsia="lv-LV"/>
        </w:rPr>
      </w:pPr>
    </w:p>
    <w:p w:rsidR="00F07AB7" w:rsidRPr="00F07AB7" w:rsidRDefault="00E4652E" w:rsidP="00F07AB7">
      <w:pPr>
        <w:jc w:val="both"/>
        <w:rPr>
          <w:rFonts w:ascii="Times New Roman" w:eastAsia="Times New Roman" w:hAnsi="Times New Roman"/>
          <w:sz w:val="26"/>
          <w:szCs w:val="26"/>
          <w:lang w:eastAsia="lv-LV"/>
        </w:rPr>
      </w:pPr>
      <w:r>
        <w:rPr>
          <w:rFonts w:ascii="Times New Roman" w:eastAsia="Times New Roman" w:hAnsi="Times New Roman"/>
          <w:sz w:val="26"/>
          <w:szCs w:val="26"/>
          <w:lang w:eastAsia="lv-LV"/>
        </w:rPr>
        <w:t>1</w:t>
      </w:r>
      <w:r w:rsidR="00A639F8">
        <w:rPr>
          <w:rFonts w:ascii="Times New Roman" w:eastAsia="Times New Roman" w:hAnsi="Times New Roman"/>
          <w:sz w:val="26"/>
          <w:szCs w:val="26"/>
          <w:lang w:eastAsia="lv-LV"/>
        </w:rPr>
        <w:t>3</w:t>
      </w:r>
      <w:r w:rsidR="00F07AB7" w:rsidRPr="00F07AB7">
        <w:rPr>
          <w:rFonts w:ascii="Times New Roman" w:eastAsia="Times New Roman" w:hAnsi="Times New Roman"/>
          <w:sz w:val="26"/>
          <w:szCs w:val="26"/>
          <w:lang w:eastAsia="lv-LV"/>
        </w:rPr>
        <w:t>.</w:t>
      </w:r>
      <w:r w:rsidR="00A639F8">
        <w:rPr>
          <w:rFonts w:ascii="Times New Roman" w:eastAsia="Times New Roman" w:hAnsi="Times New Roman"/>
          <w:sz w:val="26"/>
          <w:szCs w:val="26"/>
          <w:lang w:eastAsia="lv-LV"/>
        </w:rPr>
        <w:t>15</w:t>
      </w:r>
      <w:r w:rsidR="00F07AB7">
        <w:rPr>
          <w:rFonts w:ascii="Times New Roman" w:eastAsia="Times New Roman" w:hAnsi="Times New Roman"/>
          <w:sz w:val="26"/>
          <w:szCs w:val="26"/>
          <w:lang w:eastAsia="lv-LV"/>
        </w:rPr>
        <w:t xml:space="preserve"> - 1</w:t>
      </w:r>
      <w:r w:rsidR="00A639F8">
        <w:rPr>
          <w:rFonts w:ascii="Times New Roman" w:eastAsia="Times New Roman" w:hAnsi="Times New Roman"/>
          <w:sz w:val="26"/>
          <w:szCs w:val="26"/>
          <w:lang w:eastAsia="lv-LV"/>
        </w:rPr>
        <w:t>4</w:t>
      </w:r>
      <w:r w:rsidR="00F07AB7" w:rsidRPr="00F07AB7">
        <w:rPr>
          <w:rFonts w:ascii="Times New Roman" w:eastAsia="Times New Roman" w:hAnsi="Times New Roman"/>
          <w:sz w:val="26"/>
          <w:szCs w:val="26"/>
          <w:lang w:eastAsia="lv-LV"/>
        </w:rPr>
        <w:t>.</w:t>
      </w:r>
      <w:r w:rsidR="00A639F8">
        <w:rPr>
          <w:rFonts w:ascii="Times New Roman" w:eastAsia="Times New Roman" w:hAnsi="Times New Roman"/>
          <w:sz w:val="26"/>
          <w:szCs w:val="26"/>
          <w:lang w:eastAsia="lv-LV"/>
        </w:rPr>
        <w:t>00</w:t>
      </w:r>
      <w:r w:rsidR="00F07AB7">
        <w:rPr>
          <w:rFonts w:ascii="Times New Roman" w:eastAsia="Times New Roman" w:hAnsi="Times New Roman"/>
          <w:sz w:val="26"/>
          <w:szCs w:val="26"/>
          <w:lang w:eastAsia="lv-LV"/>
        </w:rPr>
        <w:tab/>
      </w:r>
      <w:r w:rsidR="00A639F8">
        <w:rPr>
          <w:rFonts w:ascii="Times New Roman" w:eastAsia="Times New Roman" w:hAnsi="Times New Roman"/>
          <w:sz w:val="26"/>
          <w:szCs w:val="26"/>
          <w:lang w:eastAsia="lv-LV"/>
        </w:rPr>
        <w:tab/>
      </w:r>
      <w:r w:rsidR="00A639F8" w:rsidRPr="00A639F8">
        <w:rPr>
          <w:rFonts w:ascii="Times New Roman" w:eastAsia="Times New Roman" w:hAnsi="Times New Roman"/>
          <w:i/>
          <w:sz w:val="26"/>
          <w:szCs w:val="26"/>
          <w:lang w:eastAsia="lv-LV"/>
        </w:rPr>
        <w:t>Pusdienu pārtraukums</w:t>
      </w:r>
    </w:p>
    <w:p w:rsidR="00E76235" w:rsidRPr="006C138A" w:rsidRDefault="00E76235" w:rsidP="00A159A1">
      <w:pPr>
        <w:ind w:left="2160"/>
        <w:jc w:val="both"/>
        <w:rPr>
          <w:rFonts w:ascii="Times New Roman" w:eastAsia="Times New Roman" w:hAnsi="Times New Roman"/>
          <w:i/>
          <w:sz w:val="26"/>
          <w:szCs w:val="26"/>
          <w:lang w:eastAsia="lv-LV"/>
        </w:rPr>
      </w:pPr>
    </w:p>
    <w:p w:rsidR="00A639F8" w:rsidRPr="00A639F8" w:rsidRDefault="00E76235" w:rsidP="00A639F8">
      <w:pPr>
        <w:ind w:left="2160" w:hanging="2160"/>
        <w:jc w:val="both"/>
        <w:rPr>
          <w:rFonts w:ascii="Times New Roman" w:eastAsia="Times New Roman" w:hAnsi="Times New Roman"/>
          <w:sz w:val="26"/>
          <w:szCs w:val="26"/>
          <w:lang w:eastAsia="lv-LV"/>
        </w:rPr>
      </w:pPr>
      <w:r w:rsidRPr="006C138A">
        <w:rPr>
          <w:rFonts w:ascii="Times New Roman" w:eastAsia="Times New Roman" w:hAnsi="Times New Roman"/>
          <w:sz w:val="26"/>
          <w:szCs w:val="26"/>
          <w:lang w:eastAsia="lv-LV"/>
        </w:rPr>
        <w:t>1</w:t>
      </w:r>
      <w:r w:rsidR="00A639F8">
        <w:rPr>
          <w:rFonts w:ascii="Times New Roman" w:eastAsia="Times New Roman" w:hAnsi="Times New Roman"/>
          <w:sz w:val="26"/>
          <w:szCs w:val="26"/>
          <w:lang w:eastAsia="lv-LV"/>
        </w:rPr>
        <w:t>4</w:t>
      </w:r>
      <w:r w:rsidR="00F07AB7">
        <w:rPr>
          <w:rFonts w:ascii="Times New Roman" w:eastAsia="Times New Roman" w:hAnsi="Times New Roman"/>
          <w:sz w:val="26"/>
          <w:szCs w:val="26"/>
          <w:lang w:eastAsia="lv-LV"/>
        </w:rPr>
        <w:t>.</w:t>
      </w:r>
      <w:r w:rsidR="00A639F8">
        <w:rPr>
          <w:rFonts w:ascii="Times New Roman" w:eastAsia="Times New Roman" w:hAnsi="Times New Roman"/>
          <w:sz w:val="26"/>
          <w:szCs w:val="26"/>
          <w:lang w:eastAsia="lv-LV"/>
        </w:rPr>
        <w:t>00</w:t>
      </w:r>
      <w:r w:rsidRPr="006C138A">
        <w:rPr>
          <w:rFonts w:ascii="Times New Roman" w:eastAsia="Times New Roman" w:hAnsi="Times New Roman"/>
          <w:sz w:val="26"/>
          <w:szCs w:val="26"/>
          <w:lang w:eastAsia="lv-LV"/>
        </w:rPr>
        <w:t xml:space="preserve"> - 1</w:t>
      </w:r>
      <w:r w:rsidR="00A639F8">
        <w:rPr>
          <w:rFonts w:ascii="Times New Roman" w:eastAsia="Times New Roman" w:hAnsi="Times New Roman"/>
          <w:sz w:val="26"/>
          <w:szCs w:val="26"/>
          <w:lang w:eastAsia="lv-LV"/>
        </w:rPr>
        <w:t>5</w:t>
      </w:r>
      <w:r w:rsidR="00E2627D" w:rsidRPr="006C138A">
        <w:rPr>
          <w:rFonts w:ascii="Times New Roman" w:eastAsia="Times New Roman" w:hAnsi="Times New Roman"/>
          <w:sz w:val="26"/>
          <w:szCs w:val="26"/>
          <w:lang w:eastAsia="lv-LV"/>
        </w:rPr>
        <w:t>.</w:t>
      </w:r>
      <w:r w:rsidR="00A639F8">
        <w:rPr>
          <w:rFonts w:ascii="Times New Roman" w:eastAsia="Times New Roman" w:hAnsi="Times New Roman"/>
          <w:sz w:val="26"/>
          <w:szCs w:val="26"/>
          <w:lang w:eastAsia="lv-LV"/>
        </w:rPr>
        <w:t>30</w:t>
      </w:r>
      <w:r w:rsidRPr="006C138A">
        <w:rPr>
          <w:rFonts w:ascii="Times New Roman" w:eastAsia="Times New Roman" w:hAnsi="Times New Roman"/>
          <w:sz w:val="26"/>
          <w:szCs w:val="26"/>
          <w:lang w:eastAsia="lv-LV"/>
        </w:rPr>
        <w:tab/>
      </w:r>
      <w:r w:rsidR="00A639F8" w:rsidRPr="00136307">
        <w:rPr>
          <w:rFonts w:ascii="Times New Roman" w:eastAsia="Times New Roman" w:hAnsi="Times New Roman"/>
          <w:b/>
          <w:sz w:val="26"/>
          <w:szCs w:val="26"/>
          <w:lang w:eastAsia="lv-LV"/>
        </w:rPr>
        <w:t>Preču zīmes.</w:t>
      </w:r>
    </w:p>
    <w:p w:rsidR="00E4652E" w:rsidRPr="00E4652E" w:rsidRDefault="00A639F8" w:rsidP="00136307">
      <w:pPr>
        <w:ind w:left="2160"/>
        <w:jc w:val="both"/>
        <w:rPr>
          <w:rFonts w:ascii="Times New Roman" w:eastAsia="Times New Roman" w:hAnsi="Times New Roman"/>
          <w:sz w:val="26"/>
          <w:szCs w:val="26"/>
          <w:lang w:eastAsia="lv-LV"/>
        </w:rPr>
      </w:pPr>
      <w:r w:rsidRPr="00A639F8">
        <w:rPr>
          <w:rFonts w:ascii="Times New Roman" w:eastAsia="Times New Roman" w:hAnsi="Times New Roman"/>
          <w:sz w:val="26"/>
          <w:szCs w:val="26"/>
          <w:lang w:eastAsia="lv-LV"/>
        </w:rPr>
        <w:t xml:space="preserve">Preču zīmes radīšanas, izvēles un </w:t>
      </w:r>
      <w:proofErr w:type="spellStart"/>
      <w:r w:rsidRPr="00A639F8">
        <w:rPr>
          <w:rFonts w:ascii="Times New Roman" w:eastAsia="Times New Roman" w:hAnsi="Times New Roman"/>
          <w:sz w:val="26"/>
          <w:szCs w:val="26"/>
          <w:lang w:eastAsia="lv-LV"/>
        </w:rPr>
        <w:t>reģistrējamības</w:t>
      </w:r>
      <w:proofErr w:type="spellEnd"/>
      <w:r w:rsidRPr="00A639F8">
        <w:rPr>
          <w:rFonts w:ascii="Times New Roman" w:eastAsia="Times New Roman" w:hAnsi="Times New Roman"/>
          <w:sz w:val="26"/>
          <w:szCs w:val="26"/>
          <w:lang w:eastAsia="lv-LV"/>
        </w:rPr>
        <w:t xml:space="preserve"> nosacījumi. Tiesības uz preču zīmi iegūšana, īstenošana un realizēšana. </w:t>
      </w:r>
      <w:r w:rsidR="00136307">
        <w:rPr>
          <w:rFonts w:ascii="Times New Roman" w:eastAsia="Times New Roman" w:hAnsi="Times New Roman"/>
          <w:sz w:val="26"/>
          <w:szCs w:val="26"/>
          <w:lang w:eastAsia="lv-LV"/>
        </w:rPr>
        <w:t>D</w:t>
      </w:r>
      <w:r w:rsidRPr="00A639F8">
        <w:rPr>
          <w:rFonts w:ascii="Times New Roman" w:eastAsia="Times New Roman" w:hAnsi="Times New Roman"/>
          <w:sz w:val="26"/>
          <w:szCs w:val="26"/>
          <w:lang w:eastAsia="lv-LV"/>
        </w:rPr>
        <w:t>izainparauga un preču zīmes attiecības.</w:t>
      </w:r>
    </w:p>
    <w:p w:rsidR="00E4652E" w:rsidRDefault="00136307" w:rsidP="00E4652E">
      <w:pPr>
        <w:ind w:left="2160"/>
        <w:jc w:val="both"/>
        <w:rPr>
          <w:rFonts w:ascii="Times New Roman" w:eastAsia="Times New Roman" w:hAnsi="Times New Roman"/>
          <w:i/>
          <w:sz w:val="26"/>
          <w:szCs w:val="26"/>
          <w:lang w:eastAsia="lv-LV"/>
        </w:rPr>
      </w:pPr>
      <w:r>
        <w:rPr>
          <w:rFonts w:ascii="Times New Roman" w:eastAsia="Times New Roman" w:hAnsi="Times New Roman"/>
          <w:i/>
          <w:sz w:val="26"/>
          <w:szCs w:val="26"/>
          <w:lang w:eastAsia="lv-LV"/>
        </w:rPr>
        <w:t xml:space="preserve">Dace </w:t>
      </w:r>
      <w:proofErr w:type="spellStart"/>
      <w:r>
        <w:rPr>
          <w:rFonts w:ascii="Times New Roman" w:eastAsia="Times New Roman" w:hAnsi="Times New Roman"/>
          <w:i/>
          <w:sz w:val="26"/>
          <w:szCs w:val="26"/>
          <w:lang w:eastAsia="lv-LV"/>
        </w:rPr>
        <w:t>Liberte</w:t>
      </w:r>
      <w:proofErr w:type="spellEnd"/>
      <w:r>
        <w:rPr>
          <w:rFonts w:ascii="Times New Roman" w:eastAsia="Times New Roman" w:hAnsi="Times New Roman"/>
          <w:i/>
          <w:sz w:val="26"/>
          <w:szCs w:val="26"/>
          <w:lang w:eastAsia="lv-LV"/>
        </w:rPr>
        <w:t xml:space="preserve">, </w:t>
      </w:r>
      <w:r w:rsidRPr="00136307">
        <w:rPr>
          <w:rFonts w:ascii="Times New Roman" w:eastAsia="Times New Roman" w:hAnsi="Times New Roman"/>
          <w:i/>
          <w:sz w:val="26"/>
          <w:szCs w:val="26"/>
          <w:lang w:eastAsia="lv-LV"/>
        </w:rPr>
        <w:t xml:space="preserve">LR Patentu valdes Preču zīmju un dizainparaugu departamenta direktore </w:t>
      </w:r>
    </w:p>
    <w:p w:rsidR="00136307" w:rsidRPr="00E4652E" w:rsidRDefault="00136307" w:rsidP="00E4652E">
      <w:pPr>
        <w:ind w:left="2160"/>
        <w:jc w:val="both"/>
        <w:rPr>
          <w:rFonts w:ascii="Times New Roman" w:eastAsia="Times New Roman" w:hAnsi="Times New Roman"/>
          <w:i/>
          <w:sz w:val="26"/>
          <w:szCs w:val="26"/>
          <w:lang w:eastAsia="lv-LV"/>
        </w:rPr>
      </w:pPr>
    </w:p>
    <w:p w:rsidR="005F688A" w:rsidRPr="00E2489D" w:rsidRDefault="005F688A" w:rsidP="00A159A1">
      <w:pPr>
        <w:ind w:left="2160" w:hanging="2160"/>
        <w:jc w:val="both"/>
        <w:rPr>
          <w:rFonts w:ascii="Times New Roman" w:eastAsia="Times New Roman" w:hAnsi="Times New Roman"/>
          <w:i/>
          <w:sz w:val="26"/>
          <w:szCs w:val="26"/>
          <w:lang w:eastAsia="lv-LV"/>
        </w:rPr>
      </w:pPr>
      <w:r w:rsidRPr="00E2489D">
        <w:rPr>
          <w:rFonts w:ascii="Times New Roman" w:eastAsia="Times New Roman" w:hAnsi="Times New Roman"/>
          <w:sz w:val="26"/>
          <w:szCs w:val="26"/>
          <w:lang w:eastAsia="lv-LV"/>
        </w:rPr>
        <w:t>1</w:t>
      </w:r>
      <w:r w:rsidR="00136307">
        <w:rPr>
          <w:rFonts w:ascii="Times New Roman" w:eastAsia="Times New Roman" w:hAnsi="Times New Roman"/>
          <w:sz w:val="26"/>
          <w:szCs w:val="26"/>
          <w:lang w:eastAsia="lv-LV"/>
        </w:rPr>
        <w:t>5</w:t>
      </w:r>
      <w:r w:rsidRPr="00E2489D">
        <w:rPr>
          <w:rFonts w:ascii="Times New Roman" w:eastAsia="Times New Roman" w:hAnsi="Times New Roman"/>
          <w:sz w:val="26"/>
          <w:szCs w:val="26"/>
          <w:lang w:eastAsia="lv-LV"/>
        </w:rPr>
        <w:t>.</w:t>
      </w:r>
      <w:r w:rsidR="00136307">
        <w:rPr>
          <w:rFonts w:ascii="Times New Roman" w:eastAsia="Times New Roman" w:hAnsi="Times New Roman"/>
          <w:sz w:val="26"/>
          <w:szCs w:val="26"/>
          <w:lang w:eastAsia="lv-LV"/>
        </w:rPr>
        <w:t>30</w:t>
      </w:r>
      <w:r w:rsidRPr="00E2489D">
        <w:rPr>
          <w:rFonts w:ascii="Times New Roman" w:eastAsia="Times New Roman" w:hAnsi="Times New Roman"/>
          <w:sz w:val="26"/>
          <w:szCs w:val="26"/>
          <w:lang w:eastAsia="lv-LV"/>
        </w:rPr>
        <w:t xml:space="preserve"> - 1</w:t>
      </w:r>
      <w:r w:rsidR="00EB7869">
        <w:rPr>
          <w:rFonts w:ascii="Times New Roman" w:eastAsia="Times New Roman" w:hAnsi="Times New Roman"/>
          <w:sz w:val="26"/>
          <w:szCs w:val="26"/>
          <w:lang w:eastAsia="lv-LV"/>
        </w:rPr>
        <w:t>5</w:t>
      </w:r>
      <w:r w:rsidRPr="00E2489D">
        <w:rPr>
          <w:rFonts w:ascii="Times New Roman" w:eastAsia="Times New Roman" w:hAnsi="Times New Roman"/>
          <w:sz w:val="26"/>
          <w:szCs w:val="26"/>
          <w:lang w:eastAsia="lv-LV"/>
        </w:rPr>
        <w:t>.</w:t>
      </w:r>
      <w:r w:rsidR="00136307">
        <w:rPr>
          <w:rFonts w:ascii="Times New Roman" w:eastAsia="Times New Roman" w:hAnsi="Times New Roman"/>
          <w:sz w:val="26"/>
          <w:szCs w:val="26"/>
          <w:lang w:eastAsia="lv-LV"/>
        </w:rPr>
        <w:t>45</w:t>
      </w:r>
      <w:r w:rsidRPr="00E2489D">
        <w:rPr>
          <w:rFonts w:ascii="Times New Roman" w:eastAsia="Times New Roman" w:hAnsi="Times New Roman"/>
          <w:sz w:val="26"/>
          <w:szCs w:val="26"/>
          <w:lang w:eastAsia="lv-LV"/>
        </w:rPr>
        <w:tab/>
      </w:r>
      <w:r w:rsidRPr="00E2489D">
        <w:rPr>
          <w:rFonts w:ascii="Times New Roman" w:eastAsia="Times New Roman" w:hAnsi="Times New Roman"/>
          <w:i/>
          <w:sz w:val="26"/>
          <w:szCs w:val="26"/>
          <w:lang w:eastAsia="lv-LV"/>
        </w:rPr>
        <w:t>Kafijas pauze</w:t>
      </w:r>
    </w:p>
    <w:p w:rsidR="005F688A" w:rsidRPr="00E2489D" w:rsidRDefault="005F688A" w:rsidP="00A159A1">
      <w:pPr>
        <w:ind w:left="2160" w:hanging="2160"/>
        <w:jc w:val="both"/>
        <w:rPr>
          <w:rFonts w:ascii="Times New Roman" w:eastAsia="Times New Roman" w:hAnsi="Times New Roman"/>
          <w:i/>
          <w:sz w:val="26"/>
          <w:szCs w:val="26"/>
          <w:lang w:eastAsia="lv-LV"/>
        </w:rPr>
      </w:pPr>
    </w:p>
    <w:p w:rsidR="00136307" w:rsidRPr="00136307" w:rsidRDefault="00EB7869" w:rsidP="00136307">
      <w:pPr>
        <w:ind w:left="2160" w:hanging="2160"/>
        <w:jc w:val="both"/>
        <w:rPr>
          <w:rFonts w:ascii="Times New Roman" w:eastAsia="Times New Roman" w:hAnsi="Times New Roman"/>
          <w:sz w:val="26"/>
          <w:szCs w:val="26"/>
          <w:lang w:eastAsia="lv-LV"/>
        </w:rPr>
      </w:pPr>
      <w:r>
        <w:rPr>
          <w:rFonts w:ascii="Times New Roman" w:eastAsia="Times New Roman" w:hAnsi="Times New Roman"/>
          <w:sz w:val="26"/>
          <w:szCs w:val="26"/>
          <w:lang w:eastAsia="lv-LV"/>
        </w:rPr>
        <w:t>15.</w:t>
      </w:r>
      <w:r w:rsidR="00136307">
        <w:rPr>
          <w:rFonts w:ascii="Times New Roman" w:eastAsia="Times New Roman" w:hAnsi="Times New Roman"/>
          <w:sz w:val="26"/>
          <w:szCs w:val="26"/>
          <w:lang w:eastAsia="lv-LV"/>
        </w:rPr>
        <w:t>45</w:t>
      </w:r>
      <w:r w:rsidR="00D802C3" w:rsidRPr="00E2489D">
        <w:rPr>
          <w:rFonts w:ascii="Times New Roman" w:eastAsia="Times New Roman" w:hAnsi="Times New Roman"/>
          <w:sz w:val="26"/>
          <w:szCs w:val="26"/>
          <w:lang w:eastAsia="lv-LV"/>
        </w:rPr>
        <w:t xml:space="preserve"> </w:t>
      </w:r>
      <w:r w:rsidR="001A32B1">
        <w:rPr>
          <w:rFonts w:ascii="Times New Roman" w:eastAsia="Times New Roman" w:hAnsi="Times New Roman"/>
          <w:sz w:val="26"/>
          <w:szCs w:val="26"/>
          <w:lang w:eastAsia="lv-LV"/>
        </w:rPr>
        <w:t>-</w:t>
      </w:r>
      <w:r w:rsidR="00D802C3" w:rsidRPr="00E2489D">
        <w:rPr>
          <w:rFonts w:ascii="Times New Roman" w:eastAsia="Times New Roman" w:hAnsi="Times New Roman"/>
          <w:sz w:val="26"/>
          <w:szCs w:val="26"/>
          <w:lang w:eastAsia="lv-LV"/>
        </w:rPr>
        <w:t xml:space="preserve"> 1</w:t>
      </w:r>
      <w:r w:rsidR="00136307">
        <w:rPr>
          <w:rFonts w:ascii="Times New Roman" w:eastAsia="Times New Roman" w:hAnsi="Times New Roman"/>
          <w:sz w:val="26"/>
          <w:szCs w:val="26"/>
          <w:lang w:eastAsia="lv-LV"/>
        </w:rPr>
        <w:t>6</w:t>
      </w:r>
      <w:r w:rsidR="00EB314C">
        <w:rPr>
          <w:rFonts w:ascii="Times New Roman" w:eastAsia="Times New Roman" w:hAnsi="Times New Roman"/>
          <w:sz w:val="26"/>
          <w:szCs w:val="26"/>
          <w:lang w:eastAsia="lv-LV"/>
        </w:rPr>
        <w:t>.15</w:t>
      </w:r>
      <w:r w:rsidR="00EB314C">
        <w:rPr>
          <w:rFonts w:ascii="Times New Roman" w:eastAsia="Times New Roman" w:hAnsi="Times New Roman"/>
          <w:sz w:val="26"/>
          <w:szCs w:val="26"/>
          <w:lang w:eastAsia="lv-LV"/>
        </w:rPr>
        <w:tab/>
      </w:r>
      <w:r w:rsidR="00136307" w:rsidRPr="00136307">
        <w:rPr>
          <w:rFonts w:ascii="Times New Roman" w:eastAsia="Times New Roman" w:hAnsi="Times New Roman"/>
          <w:b/>
          <w:sz w:val="26"/>
          <w:szCs w:val="26"/>
          <w:lang w:eastAsia="lv-LV"/>
        </w:rPr>
        <w:t>Informācijas avoti dizaina jomā.</w:t>
      </w:r>
    </w:p>
    <w:p w:rsidR="00136307" w:rsidRPr="00136307" w:rsidRDefault="00136307" w:rsidP="00150258">
      <w:pPr>
        <w:ind w:left="2160"/>
        <w:jc w:val="both"/>
        <w:rPr>
          <w:rFonts w:ascii="Times New Roman" w:eastAsia="Times New Roman" w:hAnsi="Times New Roman"/>
          <w:sz w:val="26"/>
          <w:szCs w:val="26"/>
          <w:lang w:eastAsia="lv-LV"/>
        </w:rPr>
      </w:pPr>
      <w:r w:rsidRPr="00136307">
        <w:rPr>
          <w:rFonts w:ascii="Times New Roman" w:eastAsia="Times New Roman" w:hAnsi="Times New Roman"/>
          <w:sz w:val="26"/>
          <w:szCs w:val="26"/>
          <w:lang w:eastAsia="lv-LV"/>
        </w:rPr>
        <w:t>Informācija par to, kur meklēt grāmatas un mācību materiālus pasniedzējiem un studentiem par di</w:t>
      </w:r>
      <w:r w:rsidR="00150258">
        <w:rPr>
          <w:rFonts w:ascii="Times New Roman" w:eastAsia="Times New Roman" w:hAnsi="Times New Roman"/>
          <w:sz w:val="26"/>
          <w:szCs w:val="26"/>
          <w:lang w:eastAsia="lv-LV"/>
        </w:rPr>
        <w:t>zaina nozares problemātiku.  P</w:t>
      </w:r>
      <w:r w:rsidRPr="00136307">
        <w:rPr>
          <w:rFonts w:ascii="Times New Roman" w:eastAsia="Times New Roman" w:hAnsi="Times New Roman"/>
          <w:sz w:val="26"/>
          <w:szCs w:val="26"/>
          <w:lang w:eastAsia="lv-LV"/>
        </w:rPr>
        <w:t>iemēri</w:t>
      </w:r>
      <w:r w:rsidR="00150258">
        <w:rPr>
          <w:rFonts w:ascii="Times New Roman" w:eastAsia="Times New Roman" w:hAnsi="Times New Roman"/>
          <w:sz w:val="26"/>
          <w:szCs w:val="26"/>
          <w:lang w:eastAsia="lv-LV"/>
        </w:rPr>
        <w:t xml:space="preserve"> par </w:t>
      </w:r>
      <w:r w:rsidRPr="00136307">
        <w:rPr>
          <w:rFonts w:ascii="Times New Roman" w:eastAsia="Times New Roman" w:hAnsi="Times New Roman"/>
          <w:sz w:val="26"/>
          <w:szCs w:val="26"/>
          <w:lang w:eastAsia="lv-LV"/>
        </w:rPr>
        <w:t>preču zīmju un dizainparaugu datubāz</w:t>
      </w:r>
      <w:r w:rsidR="00150258">
        <w:rPr>
          <w:rFonts w:ascii="Times New Roman" w:eastAsia="Times New Roman" w:hAnsi="Times New Roman"/>
          <w:sz w:val="26"/>
          <w:szCs w:val="26"/>
          <w:lang w:eastAsia="lv-LV"/>
        </w:rPr>
        <w:t>u izmantošanu</w:t>
      </w:r>
      <w:r w:rsidRPr="00136307">
        <w:rPr>
          <w:rFonts w:ascii="Times New Roman" w:eastAsia="Times New Roman" w:hAnsi="Times New Roman"/>
          <w:sz w:val="26"/>
          <w:szCs w:val="26"/>
          <w:lang w:eastAsia="lv-LV"/>
        </w:rPr>
        <w:t>, meklējot informāciju par interjera dizainu, rūpniecības produktiem</w:t>
      </w:r>
      <w:r w:rsidR="00150258">
        <w:rPr>
          <w:rFonts w:ascii="Times New Roman" w:eastAsia="Times New Roman" w:hAnsi="Times New Roman"/>
          <w:sz w:val="26"/>
          <w:szCs w:val="26"/>
          <w:lang w:eastAsia="lv-LV"/>
        </w:rPr>
        <w:t>.</w:t>
      </w:r>
      <w:r w:rsidRPr="00136307">
        <w:rPr>
          <w:rFonts w:ascii="Times New Roman" w:eastAsia="Times New Roman" w:hAnsi="Times New Roman"/>
          <w:sz w:val="26"/>
          <w:szCs w:val="26"/>
          <w:lang w:eastAsia="lv-LV"/>
        </w:rPr>
        <w:t xml:space="preserve"> </w:t>
      </w:r>
    </w:p>
    <w:p w:rsidR="00AB2320" w:rsidRDefault="00150258" w:rsidP="00150258">
      <w:pPr>
        <w:ind w:left="2160"/>
        <w:jc w:val="both"/>
        <w:rPr>
          <w:rFonts w:ascii="Times New Roman" w:eastAsia="Times New Roman" w:hAnsi="Times New Roman"/>
          <w:i/>
          <w:sz w:val="26"/>
          <w:szCs w:val="26"/>
          <w:lang w:eastAsia="lv-LV"/>
        </w:rPr>
      </w:pPr>
      <w:r w:rsidRPr="00150258">
        <w:rPr>
          <w:rFonts w:ascii="Times New Roman" w:eastAsia="Times New Roman" w:hAnsi="Times New Roman"/>
          <w:i/>
          <w:sz w:val="26"/>
          <w:szCs w:val="26"/>
          <w:lang w:eastAsia="lv-LV"/>
        </w:rPr>
        <w:t xml:space="preserve">Evita </w:t>
      </w:r>
      <w:proofErr w:type="spellStart"/>
      <w:r w:rsidRPr="00150258">
        <w:rPr>
          <w:rFonts w:ascii="Times New Roman" w:eastAsia="Times New Roman" w:hAnsi="Times New Roman"/>
          <w:i/>
          <w:sz w:val="26"/>
          <w:szCs w:val="26"/>
          <w:lang w:eastAsia="lv-LV"/>
        </w:rPr>
        <w:t>Lande</w:t>
      </w:r>
      <w:proofErr w:type="spellEnd"/>
      <w:r w:rsidRPr="00150258">
        <w:rPr>
          <w:rFonts w:ascii="Times New Roman" w:eastAsia="Times New Roman" w:hAnsi="Times New Roman"/>
          <w:i/>
          <w:sz w:val="26"/>
          <w:szCs w:val="26"/>
          <w:lang w:eastAsia="lv-LV"/>
        </w:rPr>
        <w:t xml:space="preserve">, </w:t>
      </w:r>
      <w:r w:rsidR="00136307" w:rsidRPr="00150258">
        <w:rPr>
          <w:rFonts w:ascii="Times New Roman" w:eastAsia="Times New Roman" w:hAnsi="Times New Roman"/>
          <w:i/>
          <w:sz w:val="26"/>
          <w:szCs w:val="26"/>
          <w:lang w:eastAsia="lv-LV"/>
        </w:rPr>
        <w:t xml:space="preserve">LR Patentu valdes Patentu tehniskās bibliotēkas vadošā bibliotekāre </w:t>
      </w:r>
    </w:p>
    <w:p w:rsidR="00150258" w:rsidRPr="00AB2320" w:rsidRDefault="00150258" w:rsidP="00150258">
      <w:pPr>
        <w:ind w:left="2160"/>
        <w:jc w:val="both"/>
        <w:rPr>
          <w:rFonts w:ascii="Times New Roman" w:eastAsia="Times New Roman" w:hAnsi="Times New Roman"/>
          <w:i/>
          <w:sz w:val="26"/>
          <w:szCs w:val="26"/>
          <w:lang w:eastAsia="lv-LV"/>
        </w:rPr>
      </w:pPr>
    </w:p>
    <w:p w:rsidR="005F688A" w:rsidRPr="00E2489D" w:rsidRDefault="00F40B68" w:rsidP="005F688A">
      <w:pPr>
        <w:rPr>
          <w:rFonts w:ascii="Times New Roman" w:eastAsia="Times New Roman" w:hAnsi="Times New Roman"/>
          <w:i/>
          <w:sz w:val="26"/>
          <w:szCs w:val="26"/>
          <w:lang w:eastAsia="lv-LV"/>
        </w:rPr>
      </w:pPr>
      <w:r>
        <w:rPr>
          <w:rFonts w:ascii="Times New Roman" w:eastAsia="Times New Roman" w:hAnsi="Times New Roman"/>
          <w:sz w:val="26"/>
          <w:szCs w:val="26"/>
          <w:lang w:eastAsia="lv-LV"/>
        </w:rPr>
        <w:t>16.15</w:t>
      </w:r>
      <w:r w:rsidR="001A32B1">
        <w:rPr>
          <w:rFonts w:ascii="Times New Roman" w:eastAsia="Times New Roman" w:hAnsi="Times New Roman"/>
          <w:sz w:val="26"/>
          <w:szCs w:val="26"/>
          <w:lang w:eastAsia="lv-LV"/>
        </w:rPr>
        <w:t xml:space="preserve"> </w:t>
      </w:r>
      <w:r w:rsidR="008F6612">
        <w:rPr>
          <w:rFonts w:ascii="Times New Roman" w:eastAsia="Times New Roman" w:hAnsi="Times New Roman"/>
          <w:sz w:val="26"/>
          <w:szCs w:val="26"/>
          <w:lang w:eastAsia="lv-LV"/>
        </w:rPr>
        <w:t>- 1</w:t>
      </w:r>
      <w:r>
        <w:rPr>
          <w:rFonts w:ascii="Times New Roman" w:eastAsia="Times New Roman" w:hAnsi="Times New Roman"/>
          <w:sz w:val="26"/>
          <w:szCs w:val="26"/>
          <w:lang w:eastAsia="lv-LV"/>
        </w:rPr>
        <w:t>6</w:t>
      </w:r>
      <w:r w:rsidR="008F6612">
        <w:rPr>
          <w:rFonts w:ascii="Times New Roman" w:eastAsia="Times New Roman" w:hAnsi="Times New Roman"/>
          <w:sz w:val="26"/>
          <w:szCs w:val="26"/>
          <w:lang w:eastAsia="lv-LV"/>
        </w:rPr>
        <w:t>.</w:t>
      </w:r>
      <w:r>
        <w:rPr>
          <w:rFonts w:ascii="Times New Roman" w:eastAsia="Times New Roman" w:hAnsi="Times New Roman"/>
          <w:sz w:val="26"/>
          <w:szCs w:val="26"/>
          <w:lang w:eastAsia="lv-LV"/>
        </w:rPr>
        <w:t>3</w:t>
      </w:r>
      <w:r w:rsidR="005F688A" w:rsidRPr="00E2489D">
        <w:rPr>
          <w:rFonts w:ascii="Times New Roman" w:eastAsia="Times New Roman" w:hAnsi="Times New Roman"/>
          <w:sz w:val="26"/>
          <w:szCs w:val="26"/>
          <w:lang w:eastAsia="lv-LV"/>
        </w:rPr>
        <w:t>0</w:t>
      </w:r>
      <w:r w:rsidR="005F688A" w:rsidRPr="00E2489D">
        <w:rPr>
          <w:rFonts w:ascii="Times New Roman" w:eastAsia="Times New Roman" w:hAnsi="Times New Roman"/>
          <w:sz w:val="26"/>
          <w:szCs w:val="26"/>
          <w:lang w:eastAsia="lv-LV"/>
        </w:rPr>
        <w:tab/>
      </w:r>
      <w:r w:rsidR="005F688A" w:rsidRPr="00E2489D">
        <w:rPr>
          <w:rFonts w:ascii="Times New Roman" w:eastAsia="Times New Roman" w:hAnsi="Times New Roman"/>
          <w:sz w:val="26"/>
          <w:szCs w:val="26"/>
          <w:lang w:eastAsia="lv-LV"/>
        </w:rPr>
        <w:tab/>
      </w:r>
      <w:r w:rsidR="005F688A" w:rsidRPr="00E2489D">
        <w:rPr>
          <w:rFonts w:ascii="Times New Roman" w:eastAsia="Times New Roman" w:hAnsi="Times New Roman"/>
          <w:i/>
          <w:sz w:val="26"/>
          <w:szCs w:val="26"/>
          <w:lang w:eastAsia="lv-LV"/>
        </w:rPr>
        <w:t>Kursu noslēgums</w:t>
      </w:r>
    </w:p>
    <w:p w:rsidR="005F688A" w:rsidRPr="00E2489D" w:rsidRDefault="005F688A" w:rsidP="00C62BB1">
      <w:pPr>
        <w:rPr>
          <w:rFonts w:ascii="Times New Roman" w:hAnsi="Times New Roman"/>
          <w:color w:val="1F497D"/>
          <w:sz w:val="26"/>
          <w:szCs w:val="26"/>
        </w:rPr>
      </w:pPr>
    </w:p>
    <w:sectPr w:rsidR="005F688A" w:rsidRPr="00E2489D" w:rsidSect="00150258">
      <w:footerReference w:type="default" r:id="rId7"/>
      <w:pgSz w:w="11906" w:h="16838"/>
      <w:pgMar w:top="993" w:right="991"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75D" w:rsidRDefault="0052375D" w:rsidP="00E2489D">
      <w:r>
        <w:separator/>
      </w:r>
    </w:p>
  </w:endnote>
  <w:endnote w:type="continuationSeparator" w:id="0">
    <w:p w:rsidR="0052375D" w:rsidRDefault="0052375D" w:rsidP="00E2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100635"/>
      <w:docPartObj>
        <w:docPartGallery w:val="Page Numbers (Bottom of Page)"/>
        <w:docPartUnique/>
      </w:docPartObj>
    </w:sdtPr>
    <w:sdtEndPr>
      <w:rPr>
        <w:noProof/>
      </w:rPr>
    </w:sdtEndPr>
    <w:sdtContent>
      <w:p w:rsidR="00E2489D" w:rsidRDefault="00E2489D">
        <w:pPr>
          <w:pStyle w:val="Footer"/>
          <w:jc w:val="center"/>
        </w:pPr>
        <w:r>
          <w:fldChar w:fldCharType="begin"/>
        </w:r>
        <w:r>
          <w:instrText xml:space="preserve"> PAGE   \* MERGEFORMAT </w:instrText>
        </w:r>
        <w:r>
          <w:fldChar w:fldCharType="separate"/>
        </w:r>
        <w:r w:rsidR="009B3963">
          <w:rPr>
            <w:noProof/>
          </w:rPr>
          <w:t>2</w:t>
        </w:r>
        <w:r>
          <w:rPr>
            <w:noProof/>
          </w:rPr>
          <w:fldChar w:fldCharType="end"/>
        </w:r>
      </w:p>
    </w:sdtContent>
  </w:sdt>
  <w:p w:rsidR="00E2489D" w:rsidRDefault="00E248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75D" w:rsidRDefault="0052375D" w:rsidP="00E2489D">
      <w:r>
        <w:separator/>
      </w:r>
    </w:p>
  </w:footnote>
  <w:footnote w:type="continuationSeparator" w:id="0">
    <w:p w:rsidR="0052375D" w:rsidRDefault="0052375D" w:rsidP="00E248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BB1"/>
    <w:rsid w:val="00000AF3"/>
    <w:rsid w:val="000176E5"/>
    <w:rsid w:val="00031904"/>
    <w:rsid w:val="000438B6"/>
    <w:rsid w:val="00046A1D"/>
    <w:rsid w:val="00053F62"/>
    <w:rsid w:val="00056144"/>
    <w:rsid w:val="00090340"/>
    <w:rsid w:val="000B32AD"/>
    <w:rsid w:val="000C488B"/>
    <w:rsid w:val="000C6DC1"/>
    <w:rsid w:val="00136307"/>
    <w:rsid w:val="00150258"/>
    <w:rsid w:val="00153A27"/>
    <w:rsid w:val="00155CB9"/>
    <w:rsid w:val="00165BAA"/>
    <w:rsid w:val="00175405"/>
    <w:rsid w:val="00181494"/>
    <w:rsid w:val="001A0575"/>
    <w:rsid w:val="001A32B1"/>
    <w:rsid w:val="00256388"/>
    <w:rsid w:val="002C1B75"/>
    <w:rsid w:val="00312A81"/>
    <w:rsid w:val="0033644C"/>
    <w:rsid w:val="003404FB"/>
    <w:rsid w:val="00363B66"/>
    <w:rsid w:val="003821F9"/>
    <w:rsid w:val="003A0BA4"/>
    <w:rsid w:val="003B5883"/>
    <w:rsid w:val="00454484"/>
    <w:rsid w:val="004605FA"/>
    <w:rsid w:val="00480B1A"/>
    <w:rsid w:val="0052375D"/>
    <w:rsid w:val="00557F95"/>
    <w:rsid w:val="00594887"/>
    <w:rsid w:val="005B59B4"/>
    <w:rsid w:val="005E55CF"/>
    <w:rsid w:val="005F688A"/>
    <w:rsid w:val="00605AD9"/>
    <w:rsid w:val="00634CCF"/>
    <w:rsid w:val="00657C97"/>
    <w:rsid w:val="00682EAB"/>
    <w:rsid w:val="006C138A"/>
    <w:rsid w:val="006C2299"/>
    <w:rsid w:val="007B56D2"/>
    <w:rsid w:val="00836CA5"/>
    <w:rsid w:val="008D51B7"/>
    <w:rsid w:val="008F6612"/>
    <w:rsid w:val="00914807"/>
    <w:rsid w:val="009A2EFB"/>
    <w:rsid w:val="009B3963"/>
    <w:rsid w:val="00A159A1"/>
    <w:rsid w:val="00A42FEE"/>
    <w:rsid w:val="00A639F8"/>
    <w:rsid w:val="00AA7256"/>
    <w:rsid w:val="00AB2320"/>
    <w:rsid w:val="00B07C8E"/>
    <w:rsid w:val="00B819AA"/>
    <w:rsid w:val="00C62BB1"/>
    <w:rsid w:val="00C66B7B"/>
    <w:rsid w:val="00C8550A"/>
    <w:rsid w:val="00CE06A8"/>
    <w:rsid w:val="00D2675C"/>
    <w:rsid w:val="00D44C03"/>
    <w:rsid w:val="00D57AC1"/>
    <w:rsid w:val="00D73253"/>
    <w:rsid w:val="00D802C3"/>
    <w:rsid w:val="00DA1E6A"/>
    <w:rsid w:val="00DA5733"/>
    <w:rsid w:val="00DD4E1B"/>
    <w:rsid w:val="00DD7FB2"/>
    <w:rsid w:val="00DE0A61"/>
    <w:rsid w:val="00DE39CF"/>
    <w:rsid w:val="00E0687A"/>
    <w:rsid w:val="00E2489D"/>
    <w:rsid w:val="00E2627D"/>
    <w:rsid w:val="00E273E9"/>
    <w:rsid w:val="00E33911"/>
    <w:rsid w:val="00E4652E"/>
    <w:rsid w:val="00E50168"/>
    <w:rsid w:val="00E76235"/>
    <w:rsid w:val="00E832CD"/>
    <w:rsid w:val="00E9135A"/>
    <w:rsid w:val="00EA22B5"/>
    <w:rsid w:val="00EB314C"/>
    <w:rsid w:val="00EB7869"/>
    <w:rsid w:val="00EB7A7C"/>
    <w:rsid w:val="00ED0D35"/>
    <w:rsid w:val="00F07AB7"/>
    <w:rsid w:val="00F40B68"/>
    <w:rsid w:val="00F442B8"/>
    <w:rsid w:val="00F54A29"/>
    <w:rsid w:val="00FA4D90"/>
    <w:rsid w:val="00FD1C93"/>
    <w:rsid w:val="00FE00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6D2"/>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BB1"/>
    <w:pPr>
      <w:ind w:left="720"/>
    </w:pPr>
  </w:style>
  <w:style w:type="paragraph" w:styleId="NormalWeb">
    <w:name w:val="Normal (Web)"/>
    <w:basedOn w:val="Normal"/>
    <w:uiPriority w:val="99"/>
    <w:unhideWhenUsed/>
    <w:rsid w:val="003B5883"/>
    <w:pPr>
      <w:spacing w:before="100" w:beforeAutospacing="1" w:after="100" w:afterAutospacing="1"/>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E2489D"/>
    <w:pPr>
      <w:tabs>
        <w:tab w:val="center" w:pos="4153"/>
        <w:tab w:val="right" w:pos="8306"/>
      </w:tabs>
    </w:pPr>
  </w:style>
  <w:style w:type="character" w:customStyle="1" w:styleId="HeaderChar">
    <w:name w:val="Header Char"/>
    <w:basedOn w:val="DefaultParagraphFont"/>
    <w:link w:val="Header"/>
    <w:uiPriority w:val="99"/>
    <w:rsid w:val="00E2489D"/>
    <w:rPr>
      <w:rFonts w:ascii="Calibri" w:eastAsia="Calibri" w:hAnsi="Calibri" w:cs="Times New Roman"/>
    </w:rPr>
  </w:style>
  <w:style w:type="paragraph" w:styleId="Footer">
    <w:name w:val="footer"/>
    <w:basedOn w:val="Normal"/>
    <w:link w:val="FooterChar"/>
    <w:uiPriority w:val="99"/>
    <w:unhideWhenUsed/>
    <w:rsid w:val="00E2489D"/>
    <w:pPr>
      <w:tabs>
        <w:tab w:val="center" w:pos="4153"/>
        <w:tab w:val="right" w:pos="8306"/>
      </w:tabs>
    </w:pPr>
  </w:style>
  <w:style w:type="character" w:customStyle="1" w:styleId="FooterChar">
    <w:name w:val="Footer Char"/>
    <w:basedOn w:val="DefaultParagraphFont"/>
    <w:link w:val="Footer"/>
    <w:uiPriority w:val="99"/>
    <w:rsid w:val="00E2489D"/>
    <w:rPr>
      <w:rFonts w:ascii="Calibri" w:eastAsia="Calibri" w:hAnsi="Calibri" w:cs="Times New Roman"/>
    </w:rPr>
  </w:style>
  <w:style w:type="character" w:styleId="Hyperlink">
    <w:name w:val="Hyperlink"/>
    <w:basedOn w:val="DefaultParagraphFont"/>
    <w:uiPriority w:val="99"/>
    <w:semiHidden/>
    <w:unhideWhenUsed/>
    <w:rsid w:val="00E4652E"/>
    <w:rPr>
      <w:color w:val="0000FF"/>
      <w:u w:val="single"/>
    </w:rPr>
  </w:style>
  <w:style w:type="character" w:styleId="Strong">
    <w:name w:val="Strong"/>
    <w:basedOn w:val="DefaultParagraphFont"/>
    <w:uiPriority w:val="22"/>
    <w:qFormat/>
    <w:rsid w:val="00E0687A"/>
    <w:rPr>
      <w:b/>
      <w:bCs/>
    </w:rPr>
  </w:style>
  <w:style w:type="character" w:customStyle="1" w:styleId="apple-converted-space">
    <w:name w:val="apple-converted-space"/>
    <w:basedOn w:val="DefaultParagraphFont"/>
    <w:rsid w:val="00E068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6D2"/>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BB1"/>
    <w:pPr>
      <w:ind w:left="720"/>
    </w:pPr>
  </w:style>
  <w:style w:type="paragraph" w:styleId="NormalWeb">
    <w:name w:val="Normal (Web)"/>
    <w:basedOn w:val="Normal"/>
    <w:uiPriority w:val="99"/>
    <w:unhideWhenUsed/>
    <w:rsid w:val="003B5883"/>
    <w:pPr>
      <w:spacing w:before="100" w:beforeAutospacing="1" w:after="100" w:afterAutospacing="1"/>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E2489D"/>
    <w:pPr>
      <w:tabs>
        <w:tab w:val="center" w:pos="4153"/>
        <w:tab w:val="right" w:pos="8306"/>
      </w:tabs>
    </w:pPr>
  </w:style>
  <w:style w:type="character" w:customStyle="1" w:styleId="HeaderChar">
    <w:name w:val="Header Char"/>
    <w:basedOn w:val="DefaultParagraphFont"/>
    <w:link w:val="Header"/>
    <w:uiPriority w:val="99"/>
    <w:rsid w:val="00E2489D"/>
    <w:rPr>
      <w:rFonts w:ascii="Calibri" w:eastAsia="Calibri" w:hAnsi="Calibri" w:cs="Times New Roman"/>
    </w:rPr>
  </w:style>
  <w:style w:type="paragraph" w:styleId="Footer">
    <w:name w:val="footer"/>
    <w:basedOn w:val="Normal"/>
    <w:link w:val="FooterChar"/>
    <w:uiPriority w:val="99"/>
    <w:unhideWhenUsed/>
    <w:rsid w:val="00E2489D"/>
    <w:pPr>
      <w:tabs>
        <w:tab w:val="center" w:pos="4153"/>
        <w:tab w:val="right" w:pos="8306"/>
      </w:tabs>
    </w:pPr>
  </w:style>
  <w:style w:type="character" w:customStyle="1" w:styleId="FooterChar">
    <w:name w:val="Footer Char"/>
    <w:basedOn w:val="DefaultParagraphFont"/>
    <w:link w:val="Footer"/>
    <w:uiPriority w:val="99"/>
    <w:rsid w:val="00E2489D"/>
    <w:rPr>
      <w:rFonts w:ascii="Calibri" w:eastAsia="Calibri" w:hAnsi="Calibri" w:cs="Times New Roman"/>
    </w:rPr>
  </w:style>
  <w:style w:type="character" w:styleId="Hyperlink">
    <w:name w:val="Hyperlink"/>
    <w:basedOn w:val="DefaultParagraphFont"/>
    <w:uiPriority w:val="99"/>
    <w:semiHidden/>
    <w:unhideWhenUsed/>
    <w:rsid w:val="00E4652E"/>
    <w:rPr>
      <w:color w:val="0000FF"/>
      <w:u w:val="single"/>
    </w:rPr>
  </w:style>
  <w:style w:type="character" w:styleId="Strong">
    <w:name w:val="Strong"/>
    <w:basedOn w:val="DefaultParagraphFont"/>
    <w:uiPriority w:val="22"/>
    <w:qFormat/>
    <w:rsid w:val="00E0687A"/>
    <w:rPr>
      <w:b/>
      <w:bCs/>
    </w:rPr>
  </w:style>
  <w:style w:type="character" w:customStyle="1" w:styleId="apple-converted-space">
    <w:name w:val="apple-converted-space"/>
    <w:basedOn w:val="DefaultParagraphFont"/>
    <w:rsid w:val="00E06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058754">
      <w:bodyDiv w:val="1"/>
      <w:marLeft w:val="0"/>
      <w:marRight w:val="0"/>
      <w:marTop w:val="0"/>
      <w:marBottom w:val="0"/>
      <w:divBdr>
        <w:top w:val="none" w:sz="0" w:space="0" w:color="auto"/>
        <w:left w:val="none" w:sz="0" w:space="0" w:color="auto"/>
        <w:bottom w:val="none" w:sz="0" w:space="0" w:color="auto"/>
        <w:right w:val="none" w:sz="0" w:space="0" w:color="auto"/>
      </w:divBdr>
    </w:div>
    <w:div w:id="861285128">
      <w:bodyDiv w:val="1"/>
      <w:marLeft w:val="0"/>
      <w:marRight w:val="0"/>
      <w:marTop w:val="0"/>
      <w:marBottom w:val="0"/>
      <w:divBdr>
        <w:top w:val="none" w:sz="0" w:space="0" w:color="auto"/>
        <w:left w:val="none" w:sz="0" w:space="0" w:color="auto"/>
        <w:bottom w:val="none" w:sz="0" w:space="0" w:color="auto"/>
        <w:right w:val="none" w:sz="0" w:space="0" w:color="auto"/>
      </w:divBdr>
    </w:div>
    <w:div w:id="163448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1004</Words>
  <Characters>573</Characters>
  <Application>Microsoft Office Word</Application>
  <DocSecurity>4</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Birojs</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Barisa Elita</dc:creator>
  <cp:lastModifiedBy>Kalve Mara</cp:lastModifiedBy>
  <cp:revision>2</cp:revision>
  <cp:lastPrinted>2015-12-30T10:10:00Z</cp:lastPrinted>
  <dcterms:created xsi:type="dcterms:W3CDTF">2015-12-30T12:26:00Z</dcterms:created>
  <dcterms:modified xsi:type="dcterms:W3CDTF">2015-12-30T12:26:00Z</dcterms:modified>
</cp:coreProperties>
</file>