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24" w:rsidRPr="006C4325" w:rsidRDefault="005D7D24" w:rsidP="005D7D24">
      <w:pPr>
        <w:ind w:right="234"/>
        <w:jc w:val="right"/>
        <w:rPr>
          <w:sz w:val="24"/>
          <w:szCs w:val="24"/>
          <w:lang w:val="lv-LV"/>
        </w:rPr>
      </w:pPr>
      <w:r w:rsidRPr="006C4325">
        <w:rPr>
          <w:sz w:val="24"/>
          <w:szCs w:val="24"/>
          <w:lang w:val="lv-LV"/>
        </w:rPr>
        <w:t>Pielikums</w:t>
      </w:r>
    </w:p>
    <w:p w:rsidR="005D7D24" w:rsidRPr="006C4325" w:rsidRDefault="005D7D24" w:rsidP="005D7D24">
      <w:pPr>
        <w:ind w:right="234"/>
        <w:jc w:val="right"/>
        <w:rPr>
          <w:sz w:val="24"/>
          <w:szCs w:val="24"/>
          <w:lang w:val="lv-LV"/>
        </w:rPr>
      </w:pPr>
      <w:r w:rsidRPr="006C4325">
        <w:rPr>
          <w:sz w:val="24"/>
          <w:szCs w:val="24"/>
          <w:lang w:val="lv-LV"/>
        </w:rPr>
        <w:t xml:space="preserve">Latvijas Nacionālā kultūras centra </w:t>
      </w:r>
    </w:p>
    <w:p w:rsidR="005D7D24" w:rsidRPr="00591F87" w:rsidRDefault="005D7D24" w:rsidP="005D7D24">
      <w:pPr>
        <w:ind w:right="234"/>
        <w:jc w:val="right"/>
        <w:rPr>
          <w:sz w:val="24"/>
          <w:szCs w:val="24"/>
          <w:lang w:val="lv-LV"/>
        </w:rPr>
      </w:pPr>
      <w:r w:rsidRPr="006C4325">
        <w:rPr>
          <w:sz w:val="24"/>
          <w:szCs w:val="24"/>
          <w:lang w:val="lv-LV"/>
        </w:rPr>
        <w:t xml:space="preserve">2016.gada </w:t>
      </w:r>
      <w:r>
        <w:rPr>
          <w:sz w:val="24"/>
          <w:szCs w:val="24"/>
          <w:lang w:val="lv-LV"/>
        </w:rPr>
        <w:t>4.oktobra</w:t>
      </w:r>
      <w:r w:rsidRPr="006C4325">
        <w:rPr>
          <w:sz w:val="24"/>
          <w:szCs w:val="24"/>
          <w:lang w:val="lv-LV"/>
        </w:rPr>
        <w:t xml:space="preserve"> rīkojumam Nr.</w:t>
      </w:r>
      <w:proofErr w:type="gramStart"/>
      <w:r w:rsidRPr="006C4325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   </w:t>
      </w:r>
      <w:proofErr w:type="gramEnd"/>
    </w:p>
    <w:p w:rsidR="005D7D24" w:rsidRDefault="005D7D24" w:rsidP="005D7D24">
      <w:pPr>
        <w:ind w:right="234"/>
        <w:jc w:val="center"/>
        <w:rPr>
          <w:b/>
          <w:sz w:val="24"/>
          <w:szCs w:val="24"/>
          <w:lang w:val="lv-LV"/>
        </w:rPr>
      </w:pPr>
    </w:p>
    <w:p w:rsidR="005D7D24" w:rsidRDefault="005D7D24" w:rsidP="005D7D24">
      <w:pPr>
        <w:ind w:right="234"/>
        <w:jc w:val="center"/>
        <w:rPr>
          <w:b/>
          <w:sz w:val="24"/>
          <w:szCs w:val="24"/>
          <w:lang w:val="lv-LV"/>
        </w:rPr>
      </w:pPr>
    </w:p>
    <w:p w:rsidR="005D7D24" w:rsidRPr="004E084F" w:rsidRDefault="005D7D24" w:rsidP="005D7D24">
      <w:pPr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Pieaugušo neformālās izglītības kursu</w:t>
      </w:r>
    </w:p>
    <w:p w:rsidR="005D7D24" w:rsidRPr="004E084F" w:rsidRDefault="005D7D24" w:rsidP="005D7D24">
      <w:pPr>
        <w:ind w:right="234"/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„Latviešu tautas tērpu darināšanas pamati”</w:t>
      </w:r>
    </w:p>
    <w:p w:rsidR="005D7D24" w:rsidRPr="004E084F" w:rsidRDefault="005D7D24" w:rsidP="005D7D24">
      <w:pPr>
        <w:ind w:right="234"/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programma</w:t>
      </w:r>
    </w:p>
    <w:p w:rsidR="005D7D24" w:rsidRPr="0070454A" w:rsidRDefault="005D7D24" w:rsidP="005D7D24">
      <w:pPr>
        <w:ind w:right="234"/>
        <w:rPr>
          <w:lang w:val="lv-LV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2977"/>
        <w:gridCol w:w="1755"/>
        <w:gridCol w:w="5191"/>
      </w:tblGrid>
      <w:tr w:rsidR="005D7D24" w:rsidRPr="00C50C91" w:rsidTr="00C50B2B">
        <w:tc>
          <w:tcPr>
            <w:tcW w:w="2977" w:type="dxa"/>
          </w:tcPr>
          <w:p w:rsidR="005D7D24" w:rsidRPr="004E084F" w:rsidRDefault="005D7D24" w:rsidP="00C50B2B">
            <w:pPr>
              <w:ind w:right="2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Datums</w:t>
            </w:r>
          </w:p>
        </w:tc>
        <w:tc>
          <w:tcPr>
            <w:tcW w:w="1755" w:type="dxa"/>
          </w:tcPr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Laiks</w:t>
            </w:r>
          </w:p>
        </w:tc>
        <w:tc>
          <w:tcPr>
            <w:tcW w:w="5191" w:type="dxa"/>
          </w:tcPr>
          <w:p w:rsidR="005D7D24" w:rsidRPr="004E084F" w:rsidRDefault="005D7D24" w:rsidP="00C50B2B">
            <w:pPr>
              <w:ind w:right="2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Nodarbība</w:t>
            </w:r>
          </w:p>
        </w:tc>
      </w:tr>
      <w:tr w:rsidR="005D7D24" w:rsidRPr="00C50C91" w:rsidTr="00C50B2B">
        <w:tc>
          <w:tcPr>
            <w:tcW w:w="2977" w:type="dxa"/>
          </w:tcPr>
          <w:p w:rsidR="005D7D24" w:rsidRPr="004E084F" w:rsidRDefault="005D7D24" w:rsidP="00C50B2B">
            <w:pPr>
              <w:ind w:right="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 xml:space="preserve">2016.gada </w:t>
            </w:r>
            <w:r>
              <w:rPr>
                <w:sz w:val="26"/>
                <w:szCs w:val="26"/>
                <w:lang w:val="lv-LV"/>
              </w:rPr>
              <w:t>23.novembris</w:t>
            </w:r>
          </w:p>
        </w:tc>
        <w:tc>
          <w:tcPr>
            <w:tcW w:w="1755" w:type="dxa"/>
          </w:tcPr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10.00 – 10.45</w:t>
            </w:r>
          </w:p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11.00 – 11.45</w:t>
            </w:r>
          </w:p>
        </w:tc>
        <w:tc>
          <w:tcPr>
            <w:tcW w:w="5191" w:type="dxa"/>
          </w:tcPr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Galvassegas l</w:t>
            </w:r>
            <w:r w:rsidRPr="004E084F">
              <w:rPr>
                <w:b/>
                <w:sz w:val="26"/>
                <w:szCs w:val="26"/>
                <w:lang w:val="lv-LV"/>
              </w:rPr>
              <w:t xml:space="preserve">atviešu tautas </w:t>
            </w:r>
            <w:r>
              <w:rPr>
                <w:b/>
                <w:sz w:val="26"/>
                <w:szCs w:val="26"/>
                <w:lang w:val="lv-LV"/>
              </w:rPr>
              <w:t>tērpos.</w:t>
            </w:r>
          </w:p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Galvassegas arheoloģiskajos tērpos.</w:t>
            </w:r>
          </w:p>
          <w:p w:rsidR="005D7D24" w:rsidRPr="008F4EC0" w:rsidRDefault="005D7D24" w:rsidP="00C50B2B">
            <w:pPr>
              <w:ind w:right="234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Meistars – rotkalis Daumants Kalniņš</w:t>
            </w:r>
          </w:p>
        </w:tc>
      </w:tr>
      <w:tr w:rsidR="005D7D24" w:rsidRPr="006C4325" w:rsidTr="00C50B2B">
        <w:tc>
          <w:tcPr>
            <w:tcW w:w="2977" w:type="dxa"/>
          </w:tcPr>
          <w:p w:rsidR="005D7D24" w:rsidRPr="004E084F" w:rsidRDefault="005D7D24" w:rsidP="00C50B2B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13.00 – 13.45</w:t>
            </w:r>
          </w:p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14.00 – 14.45</w:t>
            </w:r>
          </w:p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15.00 – 15.45</w:t>
            </w:r>
          </w:p>
        </w:tc>
        <w:tc>
          <w:tcPr>
            <w:tcW w:w="5191" w:type="dxa"/>
          </w:tcPr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85446F">
              <w:rPr>
                <w:b/>
                <w:sz w:val="26"/>
                <w:szCs w:val="26"/>
                <w:lang w:val="lv-LV"/>
              </w:rPr>
              <w:t>Galvassegas latviešu tautas tērpos</w:t>
            </w:r>
          </w:p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Galvassegu veidi un to lietošana.</w:t>
            </w:r>
          </w:p>
          <w:p w:rsidR="005D7D24" w:rsidRPr="004E084F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8F4EC0">
              <w:rPr>
                <w:i/>
                <w:sz w:val="26"/>
                <w:szCs w:val="26"/>
                <w:lang w:val="lv-LV"/>
              </w:rPr>
              <w:t>LNKC tautas lietišķās mākslas eksperte Linda Rubena</w:t>
            </w:r>
          </w:p>
        </w:tc>
      </w:tr>
      <w:tr w:rsidR="005D7D24" w:rsidRPr="006C4325" w:rsidTr="00C50B2B">
        <w:tc>
          <w:tcPr>
            <w:tcW w:w="2977" w:type="dxa"/>
          </w:tcPr>
          <w:p w:rsidR="005D7D24" w:rsidRPr="004E084F" w:rsidRDefault="005D7D24" w:rsidP="00C50B2B">
            <w:pPr>
              <w:ind w:right="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 xml:space="preserve">2016.gada </w:t>
            </w:r>
            <w:r>
              <w:rPr>
                <w:sz w:val="26"/>
                <w:szCs w:val="26"/>
                <w:lang w:val="lv-LV"/>
              </w:rPr>
              <w:t>24.novembris</w:t>
            </w:r>
          </w:p>
        </w:tc>
        <w:tc>
          <w:tcPr>
            <w:tcW w:w="1755" w:type="dxa"/>
          </w:tcPr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10.00 – 10.45</w:t>
            </w:r>
          </w:p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11.00 – 11.45</w:t>
            </w:r>
          </w:p>
        </w:tc>
        <w:tc>
          <w:tcPr>
            <w:tcW w:w="5191" w:type="dxa"/>
          </w:tcPr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85446F">
              <w:rPr>
                <w:b/>
                <w:sz w:val="26"/>
                <w:szCs w:val="26"/>
                <w:lang w:val="lv-LV"/>
              </w:rPr>
              <w:t>Galvassegas latviešu tautas tērpos</w:t>
            </w:r>
            <w:r>
              <w:rPr>
                <w:b/>
                <w:sz w:val="26"/>
                <w:szCs w:val="26"/>
                <w:lang w:val="lv-LV"/>
              </w:rPr>
              <w:t>.</w:t>
            </w:r>
          </w:p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Vidzemes vainagu veidi un to darināšanas metodika.</w:t>
            </w:r>
          </w:p>
          <w:p w:rsidR="005D7D24" w:rsidRPr="00E070A9" w:rsidRDefault="005D7D24" w:rsidP="00C50B2B">
            <w:pPr>
              <w:ind w:right="234"/>
              <w:rPr>
                <w:i/>
                <w:sz w:val="26"/>
                <w:szCs w:val="26"/>
                <w:lang w:val="lv-LV"/>
              </w:rPr>
            </w:pPr>
            <w:r w:rsidRPr="00E070A9">
              <w:rPr>
                <w:i/>
                <w:sz w:val="26"/>
                <w:szCs w:val="26"/>
                <w:lang w:val="lv-LV"/>
              </w:rPr>
              <w:t>Meistare – rokdarbniece Māra Krieviņa</w:t>
            </w:r>
          </w:p>
        </w:tc>
      </w:tr>
      <w:tr w:rsidR="005D7D24" w:rsidRPr="006C4325" w:rsidTr="00C50B2B">
        <w:tc>
          <w:tcPr>
            <w:tcW w:w="2977" w:type="dxa"/>
          </w:tcPr>
          <w:p w:rsidR="005D7D24" w:rsidRPr="004E084F" w:rsidRDefault="005D7D24" w:rsidP="00C50B2B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13.00 – 13.45</w:t>
            </w:r>
          </w:p>
          <w:p w:rsidR="005D7D24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</w:p>
          <w:p w:rsidR="005D7D24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</w:p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14.00 – 14.45</w:t>
            </w:r>
          </w:p>
          <w:p w:rsidR="005D7D24" w:rsidRPr="004E084F" w:rsidRDefault="005D7D24" w:rsidP="00C50B2B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15.00 – 15.45</w:t>
            </w:r>
          </w:p>
        </w:tc>
        <w:tc>
          <w:tcPr>
            <w:tcW w:w="5191" w:type="dxa"/>
          </w:tcPr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85446F">
              <w:rPr>
                <w:b/>
                <w:sz w:val="26"/>
                <w:szCs w:val="26"/>
                <w:lang w:val="lv-LV"/>
              </w:rPr>
              <w:t>Galvassegas latviešu tautas tērpos</w:t>
            </w:r>
          </w:p>
          <w:p w:rsidR="005D7D24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proofErr w:type="spellStart"/>
            <w:r>
              <w:rPr>
                <w:b/>
                <w:sz w:val="26"/>
                <w:szCs w:val="26"/>
                <w:lang w:val="lv-LV"/>
              </w:rPr>
              <w:t>Spangu</w:t>
            </w:r>
            <w:proofErr w:type="spellEnd"/>
            <w:r>
              <w:rPr>
                <w:b/>
                <w:sz w:val="26"/>
                <w:szCs w:val="26"/>
                <w:lang w:val="lv-LV"/>
              </w:rPr>
              <w:t xml:space="preserve"> vainagi. </w:t>
            </w:r>
            <w:proofErr w:type="spellStart"/>
            <w:r>
              <w:rPr>
                <w:b/>
                <w:sz w:val="26"/>
                <w:szCs w:val="26"/>
                <w:lang w:val="lv-LV"/>
              </w:rPr>
              <w:t>Cizelētie</w:t>
            </w:r>
            <w:proofErr w:type="spellEnd"/>
            <w:r>
              <w:rPr>
                <w:b/>
                <w:sz w:val="26"/>
                <w:szCs w:val="26"/>
                <w:lang w:val="lv-LV"/>
              </w:rPr>
              <w:t xml:space="preserve"> vainagi.</w:t>
            </w:r>
          </w:p>
          <w:p w:rsidR="005D7D24" w:rsidRPr="00E070A9" w:rsidRDefault="005D7D24" w:rsidP="00C50B2B">
            <w:pPr>
              <w:ind w:right="234"/>
              <w:rPr>
                <w:i/>
                <w:sz w:val="26"/>
                <w:szCs w:val="26"/>
                <w:lang w:val="lv-LV"/>
              </w:rPr>
            </w:pPr>
            <w:r w:rsidRPr="00E070A9">
              <w:rPr>
                <w:i/>
                <w:sz w:val="26"/>
                <w:szCs w:val="26"/>
                <w:lang w:val="lv-LV"/>
              </w:rPr>
              <w:t xml:space="preserve">Meistars </w:t>
            </w:r>
            <w:proofErr w:type="spellStart"/>
            <w:r w:rsidRPr="00E070A9">
              <w:rPr>
                <w:i/>
                <w:sz w:val="26"/>
                <w:szCs w:val="26"/>
                <w:lang w:val="lv-LV"/>
              </w:rPr>
              <w:t>Longins</w:t>
            </w:r>
            <w:proofErr w:type="spellEnd"/>
            <w:r w:rsidRPr="00E070A9">
              <w:rPr>
                <w:i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E070A9">
              <w:rPr>
                <w:i/>
                <w:sz w:val="26"/>
                <w:szCs w:val="26"/>
                <w:lang w:val="lv-LV"/>
              </w:rPr>
              <w:t>Svirēvičs</w:t>
            </w:r>
            <w:proofErr w:type="spellEnd"/>
          </w:p>
          <w:p w:rsidR="005D7D24" w:rsidRPr="00E070A9" w:rsidRDefault="005D7D24" w:rsidP="00C50B2B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E070A9">
              <w:rPr>
                <w:b/>
                <w:sz w:val="26"/>
                <w:szCs w:val="26"/>
                <w:lang w:val="lv-LV"/>
              </w:rPr>
              <w:t>Kurzemes novada vainagi.</w:t>
            </w:r>
          </w:p>
          <w:p w:rsidR="005D7D24" w:rsidRPr="00E070A9" w:rsidRDefault="005D7D24" w:rsidP="00C50B2B">
            <w:pPr>
              <w:ind w:right="234"/>
              <w:rPr>
                <w:i/>
                <w:sz w:val="26"/>
                <w:szCs w:val="26"/>
                <w:lang w:val="lv-LV"/>
              </w:rPr>
            </w:pPr>
            <w:r w:rsidRPr="00E070A9">
              <w:rPr>
                <w:i/>
                <w:sz w:val="26"/>
                <w:szCs w:val="26"/>
                <w:lang w:val="lv-LV"/>
              </w:rPr>
              <w:t>Meistare Astra Dzērve</w:t>
            </w:r>
          </w:p>
        </w:tc>
      </w:tr>
    </w:tbl>
    <w:p w:rsidR="005D7D24" w:rsidRDefault="005D7D24" w:rsidP="005D7D24">
      <w:pPr>
        <w:ind w:right="234"/>
        <w:rPr>
          <w:lang w:val="lv-LV"/>
        </w:rPr>
      </w:pPr>
    </w:p>
    <w:p w:rsidR="005D7D24" w:rsidRPr="00A84A18" w:rsidRDefault="005D7D24" w:rsidP="005D7D24">
      <w:pPr>
        <w:ind w:right="234"/>
        <w:jc w:val="both"/>
        <w:rPr>
          <w:lang w:val="lv-LV"/>
        </w:rPr>
      </w:pPr>
    </w:p>
    <w:p w:rsidR="005D7D24" w:rsidRDefault="005D7D24" w:rsidP="005D7D24">
      <w:pPr>
        <w:rPr>
          <w:lang w:val="lv-LV"/>
        </w:rPr>
      </w:pPr>
    </w:p>
    <w:p w:rsidR="005D7D24" w:rsidRDefault="005D7D24" w:rsidP="005D7D24">
      <w:pPr>
        <w:rPr>
          <w:lang w:val="lv-LV"/>
        </w:rPr>
      </w:pPr>
    </w:p>
    <w:p w:rsidR="00E3610F" w:rsidRDefault="00E3610F">
      <w:bookmarkStart w:id="0" w:name="_GoBack"/>
      <w:bookmarkEnd w:id="0"/>
    </w:p>
    <w:sectPr w:rsidR="00E3610F" w:rsidSect="00A84A18">
      <w:pgSz w:w="11906" w:h="16838"/>
      <w:pgMar w:top="1134" w:right="89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24"/>
    <w:rsid w:val="005D7D24"/>
    <w:rsid w:val="00E3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1</cp:revision>
  <dcterms:created xsi:type="dcterms:W3CDTF">2016-11-08T14:16:00Z</dcterms:created>
  <dcterms:modified xsi:type="dcterms:W3CDTF">2016-11-08T14:16:00Z</dcterms:modified>
</cp:coreProperties>
</file>