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97" w:rsidRPr="00CF4997" w:rsidRDefault="004A0764" w:rsidP="00CF4997">
      <w:pPr>
        <w:rPr>
          <w:b/>
        </w:rPr>
      </w:pPr>
      <w:r>
        <w:rPr>
          <w:b/>
        </w:rPr>
        <w:t>Pieteikums</w:t>
      </w:r>
      <w:r w:rsidR="00CF4997" w:rsidRPr="00CF4997">
        <w:rPr>
          <w:b/>
        </w:rPr>
        <w:t xml:space="preserve"> Datorgrafikas kursiem</w:t>
      </w:r>
    </w:p>
    <w:p w:rsidR="00CF4997" w:rsidRDefault="00CF4997" w:rsidP="00CF4997"/>
    <w:p w:rsidR="00CF4997" w:rsidRDefault="00CF4997" w:rsidP="00CF4997">
      <w:r w:rsidRPr="00CF4997">
        <w:rPr>
          <w:bCs/>
        </w:rPr>
        <w:t>Pedagogu profesionālās kompetences pilnveides kursi</w:t>
      </w:r>
      <w:r>
        <w:rPr>
          <w:b/>
          <w:bCs/>
        </w:rPr>
        <w:t xml:space="preserve"> Datorgrafika</w:t>
      </w:r>
      <w:r>
        <w:t xml:space="preserve">, apgūstot programmas </w:t>
      </w:r>
      <w:r>
        <w:rPr>
          <w:i/>
          <w:iCs/>
        </w:rPr>
        <w:t xml:space="preserve">Adobe </w:t>
      </w:r>
      <w:proofErr w:type="spellStart"/>
      <w:r>
        <w:rPr>
          <w:i/>
          <w:iCs/>
        </w:rPr>
        <w:t>Photoshop</w:t>
      </w:r>
      <w:proofErr w:type="spellEnd"/>
      <w:r>
        <w:rPr>
          <w:i/>
          <w:iCs/>
        </w:rPr>
        <w:t xml:space="preserve">, Adobe </w:t>
      </w:r>
      <w:proofErr w:type="spellStart"/>
      <w:r>
        <w:rPr>
          <w:i/>
          <w:iCs/>
        </w:rPr>
        <w:t>Illustrator</w:t>
      </w:r>
      <w:proofErr w:type="spellEnd"/>
      <w:r>
        <w:t xml:space="preserve"> </w:t>
      </w:r>
    </w:p>
    <w:p w:rsidR="00CF4997" w:rsidRDefault="00CF4997" w:rsidP="00CF4997">
      <w:r>
        <w:t>(intensīvais kurss, katru dienu 6-7 stundas, kopā - 36 stundas)</w:t>
      </w:r>
    </w:p>
    <w:p w:rsidR="00BF4AF5" w:rsidRDefault="00BF4AF5" w:rsidP="00BF4AF5"/>
    <w:p w:rsidR="00BF4AF5" w:rsidRDefault="00BF4AF5" w:rsidP="00BF4AF5">
      <w:r>
        <w:rPr>
          <w:b/>
          <w:bCs/>
        </w:rPr>
        <w:t>Datorgrafikas kursi BEZ priekšzināšanām</w:t>
      </w:r>
      <w:r>
        <w:t xml:space="preserve"> plānoti:</w:t>
      </w:r>
    </w:p>
    <w:p w:rsidR="00BF4AF5" w:rsidRDefault="00BF4AF5" w:rsidP="00BF4AF5">
      <w:r>
        <w:rPr>
          <w:b/>
          <w:bCs/>
        </w:rPr>
        <w:t>Valmierā</w:t>
      </w:r>
      <w:r>
        <w:t xml:space="preserve"> (1.02, 8.02, 15.02, 22.02, 1.03.)</w:t>
      </w:r>
    </w:p>
    <w:p w:rsidR="00BF4AF5" w:rsidRDefault="00BF4AF5" w:rsidP="00BF4AF5">
      <w:r>
        <w:rPr>
          <w:b/>
          <w:bCs/>
        </w:rPr>
        <w:t>Daugavpilī</w:t>
      </w:r>
      <w:r>
        <w:t xml:space="preserve"> (2.02., 9.02., 16.02, 2.03., 9.03.)</w:t>
      </w:r>
    </w:p>
    <w:p w:rsidR="00BF4AF5" w:rsidRDefault="00BF4AF5" w:rsidP="00BF4AF5">
      <w:r>
        <w:rPr>
          <w:b/>
          <w:bCs/>
        </w:rPr>
        <w:t>Siguldā</w:t>
      </w:r>
      <w:r>
        <w:t xml:space="preserve"> (5.02., 12.02., 19.02, 26.02., 05.03.)</w:t>
      </w:r>
    </w:p>
    <w:p w:rsidR="00BF4AF5" w:rsidRDefault="00BF4AF5" w:rsidP="00BF4AF5"/>
    <w:p w:rsidR="00BF4AF5" w:rsidRDefault="00BF4AF5" w:rsidP="00BF4AF5">
      <w:r>
        <w:rPr>
          <w:b/>
          <w:bCs/>
        </w:rPr>
        <w:t>Datorgrafikas kursi AR priekšzināšanām</w:t>
      </w:r>
      <w:r>
        <w:t xml:space="preserve"> plānoti:</w:t>
      </w:r>
    </w:p>
    <w:p w:rsidR="00BF4AF5" w:rsidRDefault="00BF4AF5" w:rsidP="00BF4AF5">
      <w:r>
        <w:rPr>
          <w:b/>
          <w:bCs/>
        </w:rPr>
        <w:t>Rīgā</w:t>
      </w:r>
      <w:r>
        <w:t xml:space="preserve"> (23.02., 2.03., 9.03., 16.03., 23.03, 30.03.)</w:t>
      </w:r>
    </w:p>
    <w:p w:rsidR="00BF4AF5" w:rsidRDefault="00BF4AF5" w:rsidP="00BF4AF5">
      <w:r>
        <w:rPr>
          <w:b/>
          <w:bCs/>
        </w:rPr>
        <w:t xml:space="preserve">Daugavpilī </w:t>
      </w:r>
      <w:r>
        <w:t>(23.03, 30.03., 6.04., 13.04.,27.04.)</w:t>
      </w:r>
    </w:p>
    <w:p w:rsidR="00BF4AF5" w:rsidRDefault="00BF4AF5" w:rsidP="00BF4AF5">
      <w:r>
        <w:rPr>
          <w:b/>
          <w:bCs/>
        </w:rPr>
        <w:t>Siguldā</w:t>
      </w:r>
      <w:r>
        <w:t xml:space="preserve"> (19.03., 26.03., 02.04., 09.04, 16.04.</w:t>
      </w:r>
    </w:p>
    <w:p w:rsidR="00BF4AF5" w:rsidRDefault="00BF4AF5" w:rsidP="00BF4AF5"/>
    <w:tbl>
      <w:tblPr>
        <w:tblW w:w="1402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134"/>
        <w:gridCol w:w="1276"/>
        <w:gridCol w:w="1559"/>
        <w:gridCol w:w="1559"/>
        <w:gridCol w:w="1134"/>
        <w:gridCol w:w="1418"/>
        <w:gridCol w:w="1559"/>
        <w:gridCol w:w="2552"/>
      </w:tblGrid>
      <w:tr w:rsidR="00BF4AF5" w:rsidTr="00BF4AF5">
        <w:trPr>
          <w:trHeight w:val="786"/>
        </w:trPr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Izglītības iestāde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Vārds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Uzvārds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Pedagoga amats (mācību priekšmets)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e-pasts</w:t>
            </w:r>
            <w:r>
              <w:rPr>
                <w:lang w:eastAsia="lv-LV"/>
              </w:rPr>
              <w:br/>
              <w:t>reģistrācijas saites nosūtīšanai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</w:p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Tālrunis saziņai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</w:p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Kursu norises</w:t>
            </w:r>
          </w:p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vieta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 xml:space="preserve">Norādīt kursu veidu </w:t>
            </w:r>
            <w:r>
              <w:rPr>
                <w:b/>
                <w:bCs/>
                <w:color w:val="FF0000"/>
                <w:lang w:eastAsia="lv-LV"/>
              </w:rPr>
              <w:t>AR/ BEZ</w:t>
            </w:r>
            <w:r>
              <w:rPr>
                <w:color w:val="FF0000"/>
                <w:lang w:eastAsia="lv-LV"/>
              </w:rPr>
              <w:t xml:space="preserve"> </w:t>
            </w:r>
            <w:r>
              <w:rPr>
                <w:lang w:eastAsia="lv-LV"/>
              </w:rPr>
              <w:t>priekšzināšanām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PIEZĪMES</w:t>
            </w:r>
          </w:p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lang w:eastAsia="lv-LV"/>
              </w:rPr>
              <w:t>Lūdzu norādiet, ja iespējams kursos piedalīties, izmantojot</w:t>
            </w:r>
          </w:p>
          <w:p w:rsidR="00BF4AF5" w:rsidRDefault="00BF4AF5">
            <w:pPr>
              <w:spacing w:line="252" w:lineRule="auto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savu datoru ar programmatūru</w:t>
            </w:r>
          </w:p>
          <w:p w:rsidR="00BF4AF5" w:rsidRDefault="00BF4AF5">
            <w:pPr>
              <w:spacing w:line="252" w:lineRule="auto"/>
              <w:jc w:val="center"/>
              <w:rPr>
                <w:lang w:eastAsia="lv-LV"/>
              </w:rPr>
            </w:pPr>
            <w:r>
              <w:rPr>
                <w:i/>
                <w:iCs/>
              </w:rPr>
              <w:t xml:space="preserve">Adobe </w:t>
            </w:r>
            <w:proofErr w:type="spellStart"/>
            <w:r>
              <w:rPr>
                <w:i/>
                <w:iCs/>
              </w:rPr>
              <w:t>Photoshop</w:t>
            </w:r>
            <w:proofErr w:type="spellEnd"/>
            <w:r>
              <w:rPr>
                <w:i/>
                <w:iCs/>
              </w:rPr>
              <w:t xml:space="preserve">, Adobe </w:t>
            </w:r>
            <w:proofErr w:type="spellStart"/>
            <w:r>
              <w:rPr>
                <w:i/>
                <w:iCs/>
              </w:rPr>
              <w:t>Illustrator</w:t>
            </w:r>
            <w:proofErr w:type="spellEnd"/>
            <w:r>
              <w:t xml:space="preserve">  </w:t>
            </w:r>
            <w:r>
              <w:rPr>
                <w:lang w:eastAsia="lv-LV"/>
              </w:rPr>
              <w:t>  </w:t>
            </w:r>
          </w:p>
        </w:tc>
      </w:tr>
      <w:tr w:rsidR="00BF4AF5" w:rsidTr="00BF4AF5">
        <w:trPr>
          <w:trHeight w:val="24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</w:tr>
      <w:tr w:rsidR="00BF4AF5" w:rsidTr="00BF4AF5">
        <w:trPr>
          <w:trHeight w:val="24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</w:tr>
      <w:tr w:rsidR="00BF4AF5" w:rsidTr="00BF4AF5">
        <w:trPr>
          <w:trHeight w:val="241"/>
        </w:trPr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  <w:r>
              <w:rPr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4AF5" w:rsidRDefault="00BF4AF5">
            <w:pPr>
              <w:spacing w:line="252" w:lineRule="auto"/>
              <w:rPr>
                <w:lang w:eastAsia="lv-LV"/>
              </w:rPr>
            </w:pPr>
          </w:p>
        </w:tc>
      </w:tr>
    </w:tbl>
    <w:p w:rsidR="00BF4AF5" w:rsidRDefault="00BF4AF5" w:rsidP="00BF4AF5"/>
    <w:p w:rsidR="00BF4AF5" w:rsidRDefault="00BF4AF5" w:rsidP="00BF4AF5">
      <w:r>
        <w:t>Tā kā kursu grupās iespējams ļoti ierobežots dalībnieku skaits, vēlams būtu katrai izglītības iestādei deleģēt vienu pedagogu programmas apgūšanai.</w:t>
      </w:r>
    </w:p>
    <w:p w:rsidR="00BF4AF5" w:rsidRDefault="00BF4AF5" w:rsidP="00BF4AF5">
      <w:r>
        <w:t>Komplektējot grupas, ņemsim vērā kopējo pieteikumu skaitu un arī no katras skolas iepriekšējos LNKC organizētajos kursos datorgrafiku apguvušo pedagogu skaitu.</w:t>
      </w:r>
    </w:p>
    <w:p w:rsidR="00BF4AF5" w:rsidRDefault="00BF4AF5" w:rsidP="00BF4AF5">
      <w:r>
        <w:t>Pēc pieteikumu saņemšanas, e-pastā informēsim par iespēju piedalīties kursos un kursu dalībniekiem nosūtīsim elektronisko reģistrēšanās saiti.</w:t>
      </w:r>
    </w:p>
    <w:p w:rsidR="00BF4AF5" w:rsidRDefault="00BF4AF5" w:rsidP="00BF4AF5"/>
    <w:p w:rsidR="00BE322F" w:rsidRDefault="00BF4AF5">
      <w:r>
        <w:t>Kursu dalībniekiem piedalīšanās visās nodarbībās obligāta. Pirms pieteikšanās izvērtējiet savas iespējas, jo kursu norise būs intensīva, katru dienu 6-8 stundas.</w:t>
      </w:r>
    </w:p>
    <w:p w:rsidR="004A0764" w:rsidRDefault="004A0764"/>
    <w:p w:rsidR="004A0764" w:rsidRDefault="004A0764">
      <w:r>
        <w:t xml:space="preserve">Lai plānotu grupu piepildījumu pedagogu profesionālās pilnveides kursiem, interesentiem lūgums atsūtīt zemāk tabulā minēto  informāciju uz e-pastu: </w:t>
      </w:r>
      <w:hyperlink r:id="rId4" w:history="1">
        <w:r>
          <w:rPr>
            <w:rStyle w:val="Hipersaite"/>
            <w:color w:val="auto"/>
          </w:rPr>
          <w:t>elita.barisa@lnkc.gov.lv</w:t>
        </w:r>
      </w:hyperlink>
      <w:r>
        <w:t>, tel.: 62305827</w:t>
      </w:r>
      <w:r>
        <w:t>.</w:t>
      </w:r>
      <w:bookmarkStart w:id="0" w:name="_GoBack"/>
      <w:bookmarkEnd w:id="0"/>
    </w:p>
    <w:sectPr w:rsidR="004A0764" w:rsidSect="00BF4AF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B5"/>
    <w:rsid w:val="004A0764"/>
    <w:rsid w:val="00BE322F"/>
    <w:rsid w:val="00BF4AF5"/>
    <w:rsid w:val="00CF4997"/>
    <w:rsid w:val="00D3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6DE5C"/>
  <w15:chartTrackingRefBased/>
  <w15:docId w15:val="{0C464643-CC98-416A-BD28-34929A70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12B5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312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ta.barisa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 Mara</dc:creator>
  <cp:keywords/>
  <dc:description/>
  <cp:lastModifiedBy>Kalve Mara</cp:lastModifiedBy>
  <cp:revision>3</cp:revision>
  <dcterms:created xsi:type="dcterms:W3CDTF">2019-01-18T14:01:00Z</dcterms:created>
  <dcterms:modified xsi:type="dcterms:W3CDTF">2019-01-18T14:09:00Z</dcterms:modified>
</cp:coreProperties>
</file>