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66" w:rsidRPr="00FC7FBD" w:rsidRDefault="00F04366" w:rsidP="007D7680">
      <w:pPr>
        <w:pStyle w:val="Bezatstarpm"/>
        <w:tabs>
          <w:tab w:val="left" w:pos="9498"/>
        </w:tabs>
        <w:ind w:right="-93"/>
        <w:jc w:val="center"/>
        <w:rPr>
          <w:sz w:val="24"/>
          <w:szCs w:val="24"/>
        </w:rPr>
      </w:pPr>
    </w:p>
    <w:p w:rsidR="007D7680" w:rsidRPr="00FC7FBD" w:rsidRDefault="007D7680" w:rsidP="00D2053C">
      <w:pPr>
        <w:tabs>
          <w:tab w:val="left" w:pos="9356"/>
        </w:tabs>
        <w:spacing w:after="0" w:line="240" w:lineRule="auto"/>
        <w:ind w:right="-93"/>
        <w:jc w:val="both"/>
        <w:rPr>
          <w:rFonts w:ascii="Times New Roman" w:hAnsi="Times New Roman" w:cs="Times New Roman"/>
          <w:sz w:val="24"/>
          <w:szCs w:val="24"/>
        </w:rPr>
      </w:pPr>
    </w:p>
    <w:p w:rsidR="007D7680"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Vizuālās mākslas konkursa</w:t>
      </w:r>
    </w:p>
    <w:p w:rsidR="00F04366" w:rsidRPr="0095624D"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lv-LV"/>
        </w:rPr>
      </w:pPr>
      <w:r>
        <w:rPr>
          <w:rFonts w:ascii="Times New Roman" w:eastAsia="Times New Roman" w:hAnsi="Times New Roman" w:cs="Times New Roman"/>
          <w:b/>
          <w:sz w:val="40"/>
          <w:szCs w:val="40"/>
          <w:lang w:eastAsia="lv-LV"/>
        </w:rPr>
        <w:t>Jāzepa Vītola m</w:t>
      </w:r>
      <w:r w:rsidRPr="0095624D">
        <w:rPr>
          <w:rFonts w:ascii="Times New Roman" w:eastAsia="Times New Roman" w:hAnsi="Times New Roman" w:cs="Times New Roman"/>
          <w:b/>
          <w:sz w:val="40"/>
          <w:szCs w:val="40"/>
          <w:lang w:eastAsia="lv-LV"/>
        </w:rPr>
        <w:t>ūzika</w:t>
      </w:r>
    </w:p>
    <w:p w:rsidR="00F04366"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NOLIKUMS</w:t>
      </w:r>
    </w:p>
    <w:p w:rsidR="007D7680" w:rsidRPr="00FC7FBD" w:rsidRDefault="007D7680"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Vispārējā informācija</w:t>
      </w:r>
    </w:p>
    <w:p w:rsidR="00741B42" w:rsidRDefault="00F04366" w:rsidP="00D2053C">
      <w:pPr>
        <w:spacing w:after="30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Konkursu organizē Gaujienas mūzikas un mākslas skola sadarbībā ar </w:t>
      </w:r>
      <w:r w:rsidR="007D7680">
        <w:rPr>
          <w:rFonts w:ascii="inherit" w:eastAsia="Times New Roman" w:hAnsi="inherit" w:cs="Times New Roman"/>
          <w:color w:val="404040"/>
          <w:sz w:val="24"/>
          <w:szCs w:val="24"/>
          <w:lang w:eastAsia="lv-LV"/>
        </w:rPr>
        <w:t xml:space="preserve">Apes novada domi, </w:t>
      </w:r>
      <w:r w:rsidRPr="00F04366">
        <w:rPr>
          <w:rFonts w:ascii="inherit" w:eastAsia="Times New Roman" w:hAnsi="inherit" w:cs="Times New Roman"/>
          <w:color w:val="404040"/>
          <w:sz w:val="24"/>
          <w:szCs w:val="24"/>
          <w:lang w:eastAsia="lv-LV"/>
        </w:rPr>
        <w:t xml:space="preserve">Jāzepa Vītola memoriālo muzeju „Anniņas”, Gaujienas pagasta pārvaldi, biedrību „Vītolēni”, lai </w:t>
      </w:r>
      <w:r w:rsidRPr="00F04366">
        <w:rPr>
          <w:rFonts w:ascii="inherit" w:eastAsia="Times New Roman" w:hAnsi="inherit" w:cs="Times New Roman"/>
          <w:color w:val="404040"/>
          <w:sz w:val="24"/>
          <w:szCs w:val="24"/>
          <w:lang w:eastAsia="lv-LV"/>
        </w:rPr>
        <w:lastRenderedPageBreak/>
        <w:t xml:space="preserve">popularizētu Jāzepa Vītola mūziku. </w:t>
      </w:r>
      <w:r w:rsidR="008724BB" w:rsidRPr="00F04366">
        <w:rPr>
          <w:rFonts w:ascii="inherit" w:eastAsia="Times New Roman" w:hAnsi="inherit" w:cs="Times New Roman"/>
          <w:color w:val="404040"/>
          <w:sz w:val="24"/>
          <w:szCs w:val="24"/>
          <w:lang w:eastAsia="lv-LV"/>
        </w:rPr>
        <w:t>Katru gadu tiek izsludināta aktuālā gada tēma</w:t>
      </w:r>
      <w:r w:rsidR="008724BB">
        <w:rPr>
          <w:rFonts w:ascii="inherit" w:eastAsia="Times New Roman" w:hAnsi="inherit" w:cs="Times New Roman"/>
          <w:color w:val="404040"/>
          <w:sz w:val="24"/>
          <w:szCs w:val="24"/>
          <w:lang w:eastAsia="lv-LV"/>
        </w:rPr>
        <w:t>,</w:t>
      </w:r>
      <w:r w:rsidR="008724BB" w:rsidRPr="00F04366">
        <w:rPr>
          <w:rFonts w:ascii="inherit" w:eastAsia="Times New Roman" w:hAnsi="inherit" w:cs="Times New Roman"/>
          <w:color w:val="404040"/>
          <w:sz w:val="24"/>
          <w:szCs w:val="24"/>
          <w:lang w:eastAsia="lv-LV"/>
        </w:rPr>
        <w:t xml:space="preserve"> konkrēts Jāzepa Vītola skaņdarbs un tehnika, kādā veidojami mākslas darbi</w:t>
      </w:r>
      <w:r w:rsidR="008724BB">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 xml:space="preserve">Konkursam iesūtītie darbi paliek konkursa rīkotāju īpašumā, organizētāji var tos izmantot konkursa popularizēšanā. </w:t>
      </w:r>
    </w:p>
    <w:p w:rsidR="00F04366" w:rsidRPr="00F04366" w:rsidRDefault="008724BB" w:rsidP="00D2053C">
      <w:pPr>
        <w:spacing w:after="300" w:line="240" w:lineRule="auto"/>
        <w:jc w:val="both"/>
        <w:textAlignment w:val="baseline"/>
        <w:rPr>
          <w:rFonts w:ascii="inherit" w:eastAsia="Times New Roman" w:hAnsi="inherit" w:cs="Times New Roman"/>
          <w:color w:val="404040"/>
          <w:sz w:val="24"/>
          <w:szCs w:val="24"/>
          <w:lang w:eastAsia="lv-LV"/>
        </w:rPr>
      </w:pPr>
      <w:r w:rsidRPr="00E47C19">
        <w:rPr>
          <w:rFonts w:ascii="inherit" w:eastAsia="Times New Roman" w:hAnsi="inherit" w:cs="Times New Roman"/>
          <w:b/>
          <w:color w:val="404040"/>
          <w:sz w:val="28"/>
          <w:szCs w:val="28"/>
          <w:lang w:eastAsia="lv-LV"/>
        </w:rPr>
        <w:t>202</w:t>
      </w:r>
      <w:r w:rsidR="007C67F2">
        <w:rPr>
          <w:rFonts w:ascii="inherit" w:eastAsia="Times New Roman" w:hAnsi="inherit" w:cs="Times New Roman"/>
          <w:b/>
          <w:color w:val="404040"/>
          <w:sz w:val="28"/>
          <w:szCs w:val="28"/>
          <w:lang w:eastAsia="lv-LV"/>
        </w:rPr>
        <w:t>1</w:t>
      </w:r>
      <w:r w:rsidRPr="00E47C19">
        <w:rPr>
          <w:rFonts w:ascii="inherit" w:eastAsia="Times New Roman" w:hAnsi="inherit" w:cs="Times New Roman"/>
          <w:b/>
          <w:color w:val="404040"/>
          <w:sz w:val="28"/>
          <w:szCs w:val="28"/>
          <w:lang w:eastAsia="lv-LV"/>
        </w:rPr>
        <w:t xml:space="preserve">.gada tēma – </w:t>
      </w:r>
      <w:r w:rsidRPr="00E47C19">
        <w:rPr>
          <w:rFonts w:ascii="inherit" w:eastAsia="Times New Roman" w:hAnsi="inherit" w:cs="Times New Roman" w:hint="eastAsia"/>
          <w:b/>
          <w:color w:val="404040"/>
          <w:sz w:val="28"/>
          <w:szCs w:val="28"/>
          <w:lang w:eastAsia="lv-LV"/>
        </w:rPr>
        <w:t>„</w:t>
      </w:r>
      <w:r w:rsidR="00B000E9">
        <w:rPr>
          <w:rFonts w:ascii="inherit" w:eastAsia="Times New Roman" w:hAnsi="inherit" w:cs="Times New Roman"/>
          <w:b/>
          <w:color w:val="404040"/>
          <w:sz w:val="28"/>
          <w:szCs w:val="28"/>
          <w:lang w:eastAsia="lv-LV"/>
        </w:rPr>
        <w:t>Pļava</w:t>
      </w:r>
      <w:r w:rsidRPr="00E47C19">
        <w:rPr>
          <w:rFonts w:ascii="inherit" w:eastAsia="Times New Roman" w:hAnsi="inherit" w:cs="Times New Roman" w:hint="eastAsia"/>
          <w:b/>
          <w:color w:val="404040"/>
          <w:sz w:val="28"/>
          <w:szCs w:val="28"/>
          <w:lang w:eastAsia="lv-LV"/>
        </w:rPr>
        <w:t>”</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Dalībnieki – </w:t>
      </w:r>
      <w:r w:rsidRPr="00F04366">
        <w:rPr>
          <w:rFonts w:ascii="inherit" w:eastAsia="Times New Roman" w:hAnsi="inherit" w:cs="Times New Roman"/>
          <w:color w:val="404040"/>
          <w:sz w:val="24"/>
          <w:szCs w:val="24"/>
          <w:lang w:eastAsia="lv-LV"/>
        </w:rPr>
        <w:t> Bērni un jaunieši vecumā no 7 līdz 18 gadiem un pieaugušie.</w:t>
      </w:r>
    </w:p>
    <w:p w:rsidR="007C67F2" w:rsidRDefault="00F04366" w:rsidP="00D2053C">
      <w:pPr>
        <w:spacing w:after="0" w:line="240" w:lineRule="auto"/>
        <w:jc w:val="both"/>
        <w:textAlignment w:val="baseline"/>
      </w:pPr>
      <w:r w:rsidRPr="00F04366">
        <w:rPr>
          <w:rFonts w:ascii="inherit" w:eastAsia="Times New Roman" w:hAnsi="inherit" w:cs="Times New Roman"/>
          <w:b/>
          <w:bCs/>
          <w:color w:val="404040"/>
          <w:sz w:val="24"/>
          <w:szCs w:val="24"/>
          <w:lang w:eastAsia="lv-LV"/>
        </w:rPr>
        <w:lastRenderedPageBreak/>
        <w:t>♪ Uzdevums</w:t>
      </w:r>
      <w:r w:rsidRPr="00F04366">
        <w:rPr>
          <w:rFonts w:ascii="inherit" w:eastAsia="Times New Roman" w:hAnsi="inherit" w:cs="Times New Roman"/>
          <w:color w:val="404040"/>
          <w:sz w:val="24"/>
          <w:szCs w:val="24"/>
          <w:lang w:eastAsia="lv-LV"/>
        </w:rPr>
        <w:t xml:space="preserve"> </w:t>
      </w:r>
      <w:r w:rsidR="008724BB">
        <w:rPr>
          <w:rFonts w:ascii="inherit" w:eastAsia="Times New Roman" w:hAnsi="inherit" w:cs="Times New Roman"/>
          <w:color w:val="404040"/>
          <w:sz w:val="24"/>
          <w:szCs w:val="24"/>
          <w:lang w:eastAsia="lv-LV"/>
        </w:rPr>
        <w:t xml:space="preserve">- </w:t>
      </w:r>
      <w:r w:rsidR="00E47C19">
        <w:rPr>
          <w:rFonts w:ascii="inherit" w:eastAsia="Times New Roman" w:hAnsi="inherit" w:cs="Times New Roman"/>
          <w:color w:val="404040"/>
          <w:sz w:val="24"/>
          <w:szCs w:val="24"/>
          <w:lang w:eastAsia="lv-LV"/>
        </w:rPr>
        <w:t xml:space="preserve">Klausoties Jāzepa Vītola </w:t>
      </w:r>
      <w:r w:rsidR="007C67F2">
        <w:rPr>
          <w:rFonts w:ascii="inherit" w:eastAsia="Times New Roman" w:hAnsi="inherit" w:cs="Times New Roman"/>
          <w:color w:val="404040"/>
          <w:sz w:val="24"/>
          <w:szCs w:val="24"/>
          <w:lang w:eastAsia="lv-LV"/>
        </w:rPr>
        <w:t>simfonisko poēmu</w:t>
      </w:r>
      <w:r w:rsidR="00E47C19">
        <w:rPr>
          <w:rFonts w:ascii="inherit" w:eastAsia="Times New Roman" w:hAnsi="inherit" w:cs="Times New Roman"/>
          <w:color w:val="404040"/>
          <w:sz w:val="24"/>
          <w:szCs w:val="24"/>
          <w:lang w:eastAsia="lv-LV"/>
        </w:rPr>
        <w:t xml:space="preserve"> </w:t>
      </w:r>
      <w:r w:rsidR="00323C55">
        <w:rPr>
          <w:rFonts w:ascii="inherit" w:eastAsia="Times New Roman" w:hAnsi="inherit" w:cs="Times New Roman" w:hint="eastAsia"/>
          <w:color w:val="404040"/>
          <w:sz w:val="24"/>
          <w:szCs w:val="24"/>
          <w:lang w:eastAsia="lv-LV"/>
        </w:rPr>
        <w:t>„</w:t>
      </w:r>
      <w:r w:rsidR="007C67F2">
        <w:rPr>
          <w:rFonts w:ascii="inherit" w:eastAsia="Times New Roman" w:hAnsi="inherit" w:cs="Times New Roman"/>
          <w:color w:val="404040"/>
          <w:sz w:val="24"/>
          <w:szCs w:val="24"/>
          <w:lang w:eastAsia="lv-LV"/>
        </w:rPr>
        <w:t>Līgo</w:t>
      </w:r>
      <w:r w:rsidR="00323C55">
        <w:rPr>
          <w:rFonts w:ascii="inherit" w:eastAsia="Times New Roman" w:hAnsi="inherit" w:cs="Times New Roman" w:hint="eastAsia"/>
          <w:color w:val="404040"/>
          <w:sz w:val="24"/>
          <w:szCs w:val="24"/>
          <w:lang w:eastAsia="lv-LV"/>
        </w:rPr>
        <w:t>”</w:t>
      </w:r>
      <w:r w:rsidR="00E47C19">
        <w:rPr>
          <w:rFonts w:ascii="inherit" w:eastAsia="Times New Roman" w:hAnsi="inherit" w:cs="Times New Roman"/>
          <w:color w:val="404040"/>
          <w:sz w:val="24"/>
          <w:szCs w:val="24"/>
          <w:lang w:eastAsia="lv-LV"/>
        </w:rPr>
        <w:t xml:space="preserve">, gleznot </w:t>
      </w:r>
      <w:r w:rsidR="007C67F2">
        <w:rPr>
          <w:rFonts w:ascii="inherit" w:eastAsia="Times New Roman" w:hAnsi="inherit" w:cs="Times New Roman"/>
          <w:color w:val="404040"/>
          <w:sz w:val="24"/>
          <w:szCs w:val="24"/>
          <w:lang w:eastAsia="lv-LV"/>
        </w:rPr>
        <w:t>stilizētu pļavas ziedu kompozīciju</w:t>
      </w:r>
      <w:r w:rsidR="00E47C19">
        <w:rPr>
          <w:rFonts w:ascii="inherit" w:eastAsia="Times New Roman" w:hAnsi="inherit" w:cs="Times New Roman"/>
          <w:color w:val="404040"/>
          <w:sz w:val="24"/>
          <w:szCs w:val="24"/>
          <w:lang w:eastAsia="lv-LV"/>
        </w:rPr>
        <w:t xml:space="preserve"> </w:t>
      </w:r>
      <w:r w:rsidR="007C67F2">
        <w:rPr>
          <w:rFonts w:ascii="inherit" w:eastAsia="Times New Roman" w:hAnsi="inherit" w:cs="Times New Roman"/>
          <w:color w:val="404040"/>
          <w:sz w:val="24"/>
          <w:szCs w:val="24"/>
          <w:lang w:eastAsia="lv-LV"/>
        </w:rPr>
        <w:t xml:space="preserve">guaša </w:t>
      </w:r>
      <w:r w:rsidR="00E47C19">
        <w:rPr>
          <w:rFonts w:ascii="inherit" w:eastAsia="Times New Roman" w:hAnsi="inherit" w:cs="Times New Roman"/>
          <w:color w:val="404040"/>
          <w:sz w:val="24"/>
          <w:szCs w:val="24"/>
          <w:lang w:eastAsia="lv-LV"/>
        </w:rPr>
        <w:t xml:space="preserve">tehnikā. Saite uz skaņdarbu: </w:t>
      </w:r>
      <w:hyperlink r:id="rId8" w:history="1">
        <w:r w:rsidR="007C67F2">
          <w:rPr>
            <w:rStyle w:val="Hipersaite"/>
          </w:rPr>
          <w:t>(82) Jāzeps Vītols - Līgo, symphonic poem, Op.4 (1889) - YouTube</w:t>
        </w:r>
      </w:hyperlink>
    </w:p>
    <w:p w:rsidR="007C67F2" w:rsidRDefault="007C67F2" w:rsidP="00D2053C">
      <w:pPr>
        <w:spacing w:after="0" w:line="240" w:lineRule="auto"/>
        <w:jc w:val="both"/>
        <w:textAlignment w:val="baseline"/>
      </w:pP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xml:space="preserve">♪ Formāts – </w:t>
      </w:r>
      <w:r w:rsidRPr="00F04366">
        <w:rPr>
          <w:rFonts w:ascii="inherit" w:eastAsia="Times New Roman" w:hAnsi="inherit" w:cs="Times New Roman"/>
          <w:color w:val="404040"/>
          <w:sz w:val="24"/>
          <w:szCs w:val="24"/>
          <w:lang w:eastAsia="lv-LV"/>
        </w:rPr>
        <w:t>A3</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 Vērtēšanas kritēriji</w:t>
      </w:r>
      <w:r w:rsidRPr="00F04366">
        <w:rPr>
          <w:rFonts w:ascii="inherit" w:eastAsia="Times New Roman" w:hAnsi="inherit" w:cs="Times New Roman"/>
          <w:color w:val="404040"/>
          <w:sz w:val="24"/>
          <w:szCs w:val="24"/>
          <w:lang w:eastAsia="lv-LV"/>
        </w:rPr>
        <w:t xml:space="preserve"> – darba atbilstība konkursa nolikumam, oriģinalitāte un tehniskais izpildījums.</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Darbu iesniegšanas termiņš – </w:t>
      </w:r>
      <w:r w:rsidRPr="00F04366">
        <w:rPr>
          <w:rFonts w:ascii="inherit" w:eastAsia="Times New Roman" w:hAnsi="inherit" w:cs="Times New Roman"/>
          <w:b/>
          <w:bCs/>
          <w:color w:val="404040"/>
          <w:sz w:val="24"/>
          <w:szCs w:val="24"/>
          <w:u w:val="single"/>
          <w:lang w:eastAsia="lv-LV"/>
        </w:rPr>
        <w:t> 15.jūnijs</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u w:val="single"/>
          <w:lang w:eastAsia="lv-LV"/>
        </w:rPr>
        <w:lastRenderedPageBreak/>
        <w:t> </w:t>
      </w:r>
      <w:r w:rsidRPr="00F04366">
        <w:rPr>
          <w:rFonts w:ascii="inherit" w:eastAsia="Times New Roman" w:hAnsi="inherit" w:cs="Times New Roman"/>
          <w:b/>
          <w:bCs/>
          <w:color w:val="404040"/>
          <w:sz w:val="24"/>
          <w:szCs w:val="24"/>
          <w:lang w:eastAsia="lv-LV"/>
        </w:rPr>
        <w:t>♪ Darbu iesniegšanas kārtība – </w:t>
      </w:r>
      <w:r w:rsidRPr="00F04366">
        <w:rPr>
          <w:rFonts w:ascii="inherit" w:eastAsia="Times New Roman" w:hAnsi="inherit" w:cs="Times New Roman"/>
          <w:color w:val="404040"/>
          <w:sz w:val="24"/>
          <w:szCs w:val="24"/>
          <w:lang w:eastAsia="lv-LV"/>
        </w:rPr>
        <w:t>Konkursa darbi jāiesniedz vai jānosūta pa pastu Gaujienas mūzikas un mākslas skolai ar norādi KONKURSAM uz adresi:</w:t>
      </w:r>
      <w:r w:rsidR="007D7680">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w:t>
      </w:r>
      <w:r w:rsidR="00B000E9">
        <w:rPr>
          <w:rFonts w:ascii="inherit" w:eastAsia="Times New Roman" w:hAnsi="inherit" w:cs="Times New Roman"/>
          <w:color w:val="404040"/>
          <w:sz w:val="24"/>
          <w:szCs w:val="24"/>
          <w:lang w:eastAsia="lv-LV"/>
        </w:rPr>
        <w:t>Gaismas</w:t>
      </w:r>
      <w:r w:rsidRPr="00F04366">
        <w:rPr>
          <w:rFonts w:ascii="inherit" w:eastAsia="Times New Roman" w:hAnsi="inherit" w:cs="Times New Roman"/>
          <w:color w:val="404040"/>
          <w:sz w:val="24"/>
          <w:szCs w:val="24"/>
          <w:lang w:eastAsia="lv-LV"/>
        </w:rPr>
        <w:t>”, Gaujiena, Apes nov</w:t>
      </w:r>
      <w:r w:rsidR="00B000E9">
        <w:rPr>
          <w:rFonts w:ascii="inherit" w:eastAsia="Times New Roman" w:hAnsi="inherit" w:cs="Times New Roman"/>
          <w:color w:val="404040"/>
          <w:sz w:val="24"/>
          <w:szCs w:val="24"/>
          <w:lang w:eastAsia="lv-LV"/>
        </w:rPr>
        <w:t>ads</w:t>
      </w:r>
      <w:r w:rsidRPr="00F04366">
        <w:rPr>
          <w:rFonts w:ascii="inherit" w:eastAsia="Times New Roman" w:hAnsi="inherit" w:cs="Times New Roman"/>
          <w:color w:val="404040"/>
          <w:sz w:val="24"/>
          <w:szCs w:val="24"/>
          <w:lang w:eastAsia="lv-LV"/>
        </w:rPr>
        <w:t>, LV – 4339. Darbus lūdzam nosūtīt nelocītus, to otrā pusē norādot  autora vārdu, uzvārdu, vecumu, adresi, e-pastu, telefona numuru un skolas nosaukumu. Ja sūta kolektīvi no skolas, jāpievieno dalībnieku saraksts, skolotāja vārds, uzvārds, telefona numurs, e-pasta adrese.</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Vērtēšana un balvu fonds</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Darbi tiek vērtēti </w:t>
      </w:r>
      <w:r w:rsidR="003C5349">
        <w:rPr>
          <w:rFonts w:ascii="inherit" w:eastAsia="Times New Roman" w:hAnsi="inherit" w:cs="Times New Roman"/>
          <w:color w:val="404040"/>
          <w:sz w:val="24"/>
          <w:szCs w:val="24"/>
          <w:lang w:eastAsia="lv-LV"/>
        </w:rPr>
        <w:t>piecās</w:t>
      </w:r>
      <w:r w:rsidRPr="00F04366">
        <w:rPr>
          <w:rFonts w:ascii="inherit" w:eastAsia="Times New Roman" w:hAnsi="inherit" w:cs="Times New Roman"/>
          <w:color w:val="404040"/>
          <w:sz w:val="24"/>
          <w:szCs w:val="24"/>
          <w:lang w:eastAsia="lv-LV"/>
        </w:rPr>
        <w:t xml:space="preserve"> vecuma grupās:</w:t>
      </w:r>
    </w:p>
    <w:p w:rsidR="00F04366" w:rsidRPr="00F04366" w:rsidRDefault="00F04366"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7 – </w:t>
      </w:r>
      <w:r w:rsidR="003C5349">
        <w:rPr>
          <w:rFonts w:ascii="inherit" w:eastAsia="Times New Roman" w:hAnsi="inherit" w:cs="Times New Roman"/>
          <w:color w:val="404040"/>
          <w:sz w:val="24"/>
          <w:szCs w:val="24"/>
          <w:lang w:eastAsia="lv-LV"/>
        </w:rPr>
        <w:t>9</w:t>
      </w:r>
      <w:r w:rsidRPr="00F04366">
        <w:rPr>
          <w:rFonts w:ascii="inherit" w:eastAsia="Times New Roman" w:hAnsi="inherit" w:cs="Times New Roman"/>
          <w:color w:val="404040"/>
          <w:sz w:val="24"/>
          <w:szCs w:val="24"/>
          <w:lang w:eastAsia="lv-LV"/>
        </w:rPr>
        <w:t xml:space="preserve"> gadi</w:t>
      </w:r>
    </w:p>
    <w:p w:rsidR="00F04366" w:rsidRDefault="003C5349"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lastRenderedPageBreak/>
        <w:t>10-</w:t>
      </w:r>
      <w:r w:rsidR="00F04366" w:rsidRPr="00F04366">
        <w:rPr>
          <w:rFonts w:ascii="inherit" w:eastAsia="Times New Roman" w:hAnsi="inherit" w:cs="Times New Roman"/>
          <w:color w:val="404040"/>
          <w:sz w:val="24"/>
          <w:szCs w:val="24"/>
          <w:lang w:eastAsia="lv-LV"/>
        </w:rPr>
        <w:t>12</w:t>
      </w:r>
      <w:r>
        <w:rPr>
          <w:rFonts w:ascii="inherit" w:eastAsia="Times New Roman" w:hAnsi="inherit" w:cs="Times New Roman"/>
          <w:color w:val="404040"/>
          <w:sz w:val="24"/>
          <w:szCs w:val="24"/>
          <w:lang w:eastAsia="lv-LV"/>
        </w:rPr>
        <w:t xml:space="preserve"> </w:t>
      </w:r>
      <w:r w:rsidR="00F04366" w:rsidRPr="00F04366">
        <w:rPr>
          <w:rFonts w:ascii="inherit" w:eastAsia="Times New Roman" w:hAnsi="inherit" w:cs="Times New Roman"/>
          <w:color w:val="404040"/>
          <w:sz w:val="24"/>
          <w:szCs w:val="24"/>
          <w:lang w:eastAsia="lv-LV"/>
        </w:rPr>
        <w:t>gadi</w:t>
      </w:r>
    </w:p>
    <w:p w:rsidR="003C5349" w:rsidRDefault="003C5349"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13-15 gadi</w:t>
      </w:r>
    </w:p>
    <w:p w:rsidR="003C5349" w:rsidRPr="00F04366" w:rsidRDefault="003C5349"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16-18 gadi</w:t>
      </w:r>
    </w:p>
    <w:p w:rsidR="00F04366" w:rsidRPr="00F04366" w:rsidRDefault="00F04366" w:rsidP="00D2053C">
      <w:pPr>
        <w:numPr>
          <w:ilvl w:val="0"/>
          <w:numId w:val="1"/>
        </w:numPr>
        <w:spacing w:after="0" w:line="240" w:lineRule="auto"/>
        <w:ind w:left="300"/>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pieaugušie</w:t>
      </w:r>
    </w:p>
    <w:p w:rsidR="003C5349"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Žūrijā – profesionāli mākslinieki, pārstāvji no Gaujienas pa</w:t>
      </w:r>
      <w:r w:rsidR="00C963F8">
        <w:rPr>
          <w:rFonts w:ascii="inherit" w:eastAsia="Times New Roman" w:hAnsi="inherit" w:cs="Times New Roman"/>
          <w:color w:val="404040"/>
          <w:sz w:val="24"/>
          <w:szCs w:val="24"/>
          <w:lang w:eastAsia="lv-LV"/>
        </w:rPr>
        <w:t>gasta pārvaldes</w:t>
      </w:r>
      <w:r w:rsidRPr="00F04366">
        <w:rPr>
          <w:rFonts w:ascii="inherit" w:eastAsia="Times New Roman" w:hAnsi="inherit" w:cs="Times New Roman"/>
          <w:color w:val="404040"/>
          <w:sz w:val="24"/>
          <w:szCs w:val="24"/>
          <w:lang w:eastAsia="lv-LV"/>
        </w:rPr>
        <w:t>,</w:t>
      </w:r>
      <w:r w:rsidR="00D2053C">
        <w:rPr>
          <w:rFonts w:ascii="inherit" w:eastAsia="Times New Roman" w:hAnsi="inherit" w:cs="Times New Roman"/>
          <w:color w:val="404040"/>
          <w:sz w:val="24"/>
          <w:szCs w:val="24"/>
          <w:lang w:eastAsia="lv-LV"/>
        </w:rPr>
        <w:t xml:space="preserve"> Gaujienas</w:t>
      </w:r>
      <w:r w:rsidRPr="00F04366">
        <w:rPr>
          <w:rFonts w:ascii="inherit" w:eastAsia="Times New Roman" w:hAnsi="inherit" w:cs="Times New Roman"/>
          <w:color w:val="404040"/>
          <w:sz w:val="24"/>
          <w:szCs w:val="24"/>
          <w:lang w:eastAsia="lv-LV"/>
        </w:rPr>
        <w:t xml:space="preserve"> mūzikas un mākslas skolas, Jāzepa Vītola memoriālā muzeja „Anniņas”.  </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PIEAUGUŠO grupas dalībnieku darbus vērtē bērnu žūrija. Katrā grupā apbalvo 1.-3. vietu ieguvējus. Žūrija var piešķirt arī speciālbalvas un veicināšanas balvas. Konkursa rezul</w:t>
      </w:r>
      <w:r w:rsidRPr="00F04366">
        <w:rPr>
          <w:rFonts w:ascii="inherit" w:eastAsia="Times New Roman" w:hAnsi="inherit" w:cs="Times New Roman"/>
          <w:color w:val="404040"/>
          <w:sz w:val="24"/>
          <w:szCs w:val="24"/>
          <w:lang w:eastAsia="lv-LV"/>
        </w:rPr>
        <w:lastRenderedPageBreak/>
        <w:t xml:space="preserve">tāti tiek publicēti mājas lapā </w:t>
      </w:r>
      <w:hyperlink r:id="rId9" w:history="1">
        <w:r w:rsidR="007D7680" w:rsidRPr="000B0B56">
          <w:rPr>
            <w:rStyle w:val="Hipersaite"/>
            <w:rFonts w:ascii="inherit" w:eastAsia="Times New Roman" w:hAnsi="inherit" w:cs="Times New Roman"/>
            <w:sz w:val="24"/>
            <w:szCs w:val="24"/>
            <w:lang w:eastAsia="lv-LV"/>
          </w:rPr>
          <w:t>www.vitoleni.lv</w:t>
        </w:r>
      </w:hyperlink>
      <w:r w:rsidR="007D7680">
        <w:rPr>
          <w:rFonts w:ascii="inherit" w:eastAsia="Times New Roman" w:hAnsi="inherit" w:cs="Times New Roman"/>
          <w:color w:val="404040"/>
          <w:sz w:val="24"/>
          <w:szCs w:val="24"/>
          <w:lang w:eastAsia="lv-LV"/>
        </w:rPr>
        <w:t xml:space="preserve">. </w:t>
      </w:r>
      <w:r w:rsidRPr="00F04366">
        <w:rPr>
          <w:rFonts w:ascii="inherit" w:eastAsia="Times New Roman" w:hAnsi="inherit" w:cs="Times New Roman"/>
          <w:color w:val="404040"/>
          <w:sz w:val="24"/>
          <w:szCs w:val="24"/>
          <w:lang w:eastAsia="lv-LV"/>
        </w:rPr>
        <w:t> </w:t>
      </w:r>
      <w:r w:rsidR="00D2053C">
        <w:rPr>
          <w:rFonts w:ascii="inherit" w:eastAsia="Times New Roman" w:hAnsi="inherit" w:cs="Times New Roman"/>
          <w:color w:val="404040"/>
          <w:sz w:val="24"/>
          <w:szCs w:val="24"/>
          <w:lang w:eastAsia="lv-LV"/>
        </w:rPr>
        <w:t xml:space="preserve"> </w:t>
      </w:r>
      <w:bookmarkStart w:id="0" w:name="_GoBack"/>
      <w:r w:rsidRPr="00F04366">
        <w:rPr>
          <w:rFonts w:ascii="inherit" w:eastAsia="Times New Roman" w:hAnsi="inherit" w:cs="Times New Roman"/>
          <w:color w:val="404040"/>
          <w:sz w:val="24"/>
          <w:szCs w:val="24"/>
          <w:lang w:eastAsia="lv-LV"/>
        </w:rPr>
        <w:t xml:space="preserve">Konkursa uzvarētāju apbalvošana un izstādes atklāšana notiek </w:t>
      </w:r>
      <w:r w:rsidRPr="00F04366">
        <w:rPr>
          <w:rFonts w:ascii="inherit" w:eastAsia="Times New Roman" w:hAnsi="inherit" w:cs="Times New Roman"/>
          <w:b/>
          <w:bCs/>
          <w:color w:val="404040"/>
          <w:sz w:val="24"/>
          <w:szCs w:val="24"/>
          <w:lang w:eastAsia="lv-LV"/>
        </w:rPr>
        <w:t>Gaujienas Vītolsvētku</w:t>
      </w:r>
      <w:r w:rsidRPr="00F04366">
        <w:rPr>
          <w:rFonts w:ascii="inherit" w:eastAsia="Times New Roman" w:hAnsi="inherit" w:cs="Times New Roman"/>
          <w:color w:val="404040"/>
          <w:sz w:val="24"/>
          <w:szCs w:val="24"/>
          <w:lang w:eastAsia="lv-LV"/>
        </w:rPr>
        <w:t> laikā</w:t>
      </w:r>
      <w:r w:rsidR="003C5349">
        <w:rPr>
          <w:rFonts w:ascii="inherit" w:eastAsia="Times New Roman" w:hAnsi="inherit" w:cs="Times New Roman"/>
          <w:color w:val="404040"/>
          <w:sz w:val="24"/>
          <w:szCs w:val="24"/>
          <w:lang w:eastAsia="lv-LV"/>
        </w:rPr>
        <w:t xml:space="preserve"> 202</w:t>
      </w:r>
      <w:r w:rsidR="00767313">
        <w:rPr>
          <w:rFonts w:ascii="inherit" w:eastAsia="Times New Roman" w:hAnsi="inherit" w:cs="Times New Roman"/>
          <w:color w:val="404040"/>
          <w:sz w:val="24"/>
          <w:szCs w:val="24"/>
          <w:lang w:eastAsia="lv-LV"/>
        </w:rPr>
        <w:t>1</w:t>
      </w:r>
      <w:r w:rsidR="003C5349">
        <w:rPr>
          <w:rFonts w:ascii="inherit" w:eastAsia="Times New Roman" w:hAnsi="inherit" w:cs="Times New Roman"/>
          <w:color w:val="404040"/>
          <w:sz w:val="24"/>
          <w:szCs w:val="24"/>
          <w:lang w:eastAsia="lv-LV"/>
        </w:rPr>
        <w:t>.gada 2</w:t>
      </w:r>
      <w:r w:rsidR="00767313">
        <w:rPr>
          <w:rFonts w:ascii="inherit" w:eastAsia="Times New Roman" w:hAnsi="inherit" w:cs="Times New Roman"/>
          <w:color w:val="404040"/>
          <w:sz w:val="24"/>
          <w:szCs w:val="24"/>
          <w:lang w:eastAsia="lv-LV"/>
        </w:rPr>
        <w:t>4</w:t>
      </w:r>
      <w:r w:rsidR="003C5349">
        <w:rPr>
          <w:rFonts w:ascii="inherit" w:eastAsia="Times New Roman" w:hAnsi="inherit" w:cs="Times New Roman"/>
          <w:color w:val="404040"/>
          <w:sz w:val="24"/>
          <w:szCs w:val="24"/>
          <w:lang w:eastAsia="lv-LV"/>
        </w:rPr>
        <w:t>.jūlijā</w:t>
      </w:r>
      <w:bookmarkEnd w:id="0"/>
      <w:r w:rsidRPr="00F04366">
        <w:rPr>
          <w:rFonts w:ascii="inherit" w:eastAsia="Times New Roman" w:hAnsi="inherit" w:cs="Times New Roman"/>
          <w:color w:val="404040"/>
          <w:sz w:val="24"/>
          <w:szCs w:val="24"/>
          <w:lang w:eastAsia="lv-LV"/>
        </w:rPr>
        <w:t>.</w:t>
      </w:r>
      <w:r w:rsidR="003C5349">
        <w:rPr>
          <w:rFonts w:ascii="inherit" w:eastAsia="Times New Roman" w:hAnsi="inherit" w:cs="Times New Roman"/>
          <w:color w:val="404040"/>
          <w:sz w:val="24"/>
          <w:szCs w:val="24"/>
          <w:lang w:eastAsia="lv-LV"/>
        </w:rPr>
        <w:t xml:space="preserve"> </w:t>
      </w:r>
      <w:r w:rsidR="003B1E1D">
        <w:rPr>
          <w:rFonts w:ascii="inherit" w:eastAsia="Times New Roman" w:hAnsi="inherit" w:cs="Times New Roman"/>
          <w:color w:val="404040"/>
          <w:sz w:val="24"/>
          <w:szCs w:val="24"/>
          <w:lang w:eastAsia="lv-LV"/>
        </w:rPr>
        <w:t>Ja konkursa laureātiem nebūs iespēja piedalīties pasākumā vai pasākums nevarēs notikt valstī noteikto ierobežojumu dēļ, tad balvas un diplomi tiks nosūtīti uz norādītajām adresēm vai vienojoties ar laureātu par citām saņemšanas iespējām.</w:t>
      </w:r>
    </w:p>
    <w:p w:rsidR="00F64CD1"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b/>
          <w:bCs/>
          <w:color w:val="404040"/>
          <w:sz w:val="24"/>
          <w:szCs w:val="24"/>
          <w:lang w:eastAsia="lv-LV"/>
        </w:rPr>
        <w:t>♪ Kontakti informācijai – Vizbulīte Jaukule</w:t>
      </w:r>
      <w:r w:rsidRPr="00F04366">
        <w:rPr>
          <w:rFonts w:ascii="inherit" w:eastAsia="Times New Roman" w:hAnsi="inherit" w:cs="Times New Roman"/>
          <w:color w:val="404040"/>
          <w:sz w:val="24"/>
          <w:szCs w:val="24"/>
          <w:lang w:eastAsia="lv-LV"/>
        </w:rPr>
        <w:t xml:space="preserve">, tālr.29336274, </w:t>
      </w:r>
    </w:p>
    <w:p w:rsidR="00F04366" w:rsidRPr="00F04366" w:rsidRDefault="00F04366" w:rsidP="00D2053C">
      <w:pPr>
        <w:spacing w:after="0" w:line="240" w:lineRule="auto"/>
        <w:jc w:val="both"/>
        <w:textAlignment w:val="baseline"/>
        <w:rPr>
          <w:rFonts w:ascii="inherit" w:eastAsia="Times New Roman" w:hAnsi="inherit" w:cs="Times New Roman"/>
          <w:color w:val="404040"/>
          <w:sz w:val="24"/>
          <w:szCs w:val="24"/>
          <w:lang w:eastAsia="lv-LV"/>
        </w:rPr>
      </w:pPr>
      <w:r w:rsidRPr="00F04366">
        <w:rPr>
          <w:rFonts w:ascii="inherit" w:eastAsia="Times New Roman" w:hAnsi="inherit" w:cs="Times New Roman"/>
          <w:color w:val="404040"/>
          <w:sz w:val="24"/>
          <w:szCs w:val="24"/>
          <w:lang w:eastAsia="lv-LV"/>
        </w:rPr>
        <w:t xml:space="preserve">e-pasts </w:t>
      </w:r>
      <w:hyperlink r:id="rId10" w:history="1">
        <w:r w:rsidRPr="00F04366">
          <w:rPr>
            <w:rFonts w:ascii="inherit" w:eastAsia="Times New Roman" w:hAnsi="inherit" w:cs="Times New Roman"/>
            <w:color w:val="1B8BE0"/>
            <w:sz w:val="24"/>
            <w:szCs w:val="24"/>
            <w:lang w:eastAsia="lv-LV"/>
          </w:rPr>
          <w:t>vizbulite61@inbox.lv</w:t>
        </w:r>
      </w:hyperlink>
      <w:r w:rsidR="00F64CD1">
        <w:rPr>
          <w:rFonts w:ascii="inherit" w:eastAsia="Times New Roman" w:hAnsi="inherit" w:cs="Times New Roman"/>
          <w:color w:val="404040"/>
          <w:sz w:val="24"/>
          <w:szCs w:val="24"/>
          <w:lang w:eastAsia="lv-LV"/>
        </w:rPr>
        <w:t> </w:t>
      </w:r>
    </w:p>
    <w:p w:rsidR="007C67F2" w:rsidRDefault="007C67F2" w:rsidP="00D2053C">
      <w:pPr>
        <w:jc w:val="both"/>
      </w:pPr>
    </w:p>
    <w:sectPr w:rsidR="007C67F2" w:rsidSect="00741B42">
      <w:pgSz w:w="11906" w:h="16838"/>
      <w:pgMar w:top="568"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12" w:rsidRDefault="001E5912" w:rsidP="00F04366">
      <w:pPr>
        <w:spacing w:after="0" w:line="240" w:lineRule="auto"/>
      </w:pPr>
      <w:r>
        <w:separator/>
      </w:r>
    </w:p>
  </w:endnote>
  <w:endnote w:type="continuationSeparator" w:id="0">
    <w:p w:rsidR="001E5912" w:rsidRDefault="001E5912" w:rsidP="00F0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12" w:rsidRDefault="001E5912" w:rsidP="00F04366">
      <w:pPr>
        <w:spacing w:after="0" w:line="240" w:lineRule="auto"/>
      </w:pPr>
      <w:r>
        <w:separator/>
      </w:r>
    </w:p>
  </w:footnote>
  <w:footnote w:type="continuationSeparator" w:id="0">
    <w:p w:rsidR="001E5912" w:rsidRDefault="001E5912" w:rsidP="00F0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B79F4"/>
    <w:multiLevelType w:val="multilevel"/>
    <w:tmpl w:val="ABDA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4366"/>
    <w:rsid w:val="00001AB8"/>
    <w:rsid w:val="000C6463"/>
    <w:rsid w:val="001A143A"/>
    <w:rsid w:val="001E5912"/>
    <w:rsid w:val="002B25C1"/>
    <w:rsid w:val="002B4DFB"/>
    <w:rsid w:val="002D3CD3"/>
    <w:rsid w:val="00323C55"/>
    <w:rsid w:val="003365AA"/>
    <w:rsid w:val="003A6AE1"/>
    <w:rsid w:val="003B1E1D"/>
    <w:rsid w:val="003C5349"/>
    <w:rsid w:val="00487D07"/>
    <w:rsid w:val="004E7945"/>
    <w:rsid w:val="00650DA1"/>
    <w:rsid w:val="006F0C7A"/>
    <w:rsid w:val="00733274"/>
    <w:rsid w:val="00741B42"/>
    <w:rsid w:val="00767313"/>
    <w:rsid w:val="00772B38"/>
    <w:rsid w:val="00777393"/>
    <w:rsid w:val="007C67F2"/>
    <w:rsid w:val="007D7680"/>
    <w:rsid w:val="008246C5"/>
    <w:rsid w:val="008724BB"/>
    <w:rsid w:val="009D15F4"/>
    <w:rsid w:val="00B000E9"/>
    <w:rsid w:val="00C963F8"/>
    <w:rsid w:val="00D03CC0"/>
    <w:rsid w:val="00D2053C"/>
    <w:rsid w:val="00D63117"/>
    <w:rsid w:val="00D77594"/>
    <w:rsid w:val="00E47C19"/>
    <w:rsid w:val="00F04366"/>
    <w:rsid w:val="00F25C83"/>
    <w:rsid w:val="00F64CD1"/>
    <w:rsid w:val="00F760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78B65-AC0B-401F-96D3-333BD13C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3274"/>
  </w:style>
  <w:style w:type="paragraph" w:styleId="Virsraksts1">
    <w:name w:val="heading 1"/>
    <w:basedOn w:val="Parasts"/>
    <w:next w:val="Parasts"/>
    <w:link w:val="Virsraksts1Rakstz"/>
    <w:qFormat/>
    <w:rsid w:val="007D7680"/>
    <w:pPr>
      <w:keepNext/>
      <w:spacing w:after="0" w:line="240" w:lineRule="auto"/>
      <w:jc w:val="center"/>
      <w:outlineLvl w:val="0"/>
    </w:pPr>
    <w:rPr>
      <w:rFonts w:ascii="Times New Roman" w:eastAsia="Times New Roman" w:hAnsi="Times New Roman" w:cs="Times New Roman"/>
      <w:b/>
      <w:sz w:val="32"/>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04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04366"/>
    <w:rPr>
      <w:b/>
      <w:bCs/>
    </w:rPr>
  </w:style>
  <w:style w:type="character" w:styleId="Hipersaite">
    <w:name w:val="Hyperlink"/>
    <w:basedOn w:val="Noklusjumarindkopasfonts"/>
    <w:uiPriority w:val="99"/>
    <w:unhideWhenUsed/>
    <w:rsid w:val="00F04366"/>
    <w:rPr>
      <w:color w:val="0000FF"/>
      <w:u w:val="single"/>
    </w:rPr>
  </w:style>
  <w:style w:type="paragraph" w:styleId="Galvene">
    <w:name w:val="header"/>
    <w:basedOn w:val="Parasts"/>
    <w:link w:val="GalveneRakstz"/>
    <w:uiPriority w:val="99"/>
    <w:semiHidden/>
    <w:unhideWhenUsed/>
    <w:rsid w:val="00F043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04366"/>
  </w:style>
  <w:style w:type="paragraph" w:styleId="Kjene">
    <w:name w:val="footer"/>
    <w:basedOn w:val="Parasts"/>
    <w:link w:val="KjeneRakstz"/>
    <w:uiPriority w:val="99"/>
    <w:semiHidden/>
    <w:unhideWhenUsed/>
    <w:rsid w:val="00F0436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04366"/>
  </w:style>
  <w:style w:type="character" w:customStyle="1" w:styleId="BezatstarpmRakstz">
    <w:name w:val="Bez atstarpēm Rakstz."/>
    <w:link w:val="Bezatstarpm"/>
    <w:locked/>
    <w:rsid w:val="00F04366"/>
    <w:rPr>
      <w:rFonts w:ascii="Times New Roman" w:eastAsia="Times New Roman" w:hAnsi="Times New Roman" w:cs="Times New Roman"/>
      <w:szCs w:val="20"/>
      <w:lang w:eastAsia="lv-LV"/>
    </w:rPr>
  </w:style>
  <w:style w:type="paragraph" w:styleId="Bezatstarpm">
    <w:name w:val="No Spacing"/>
    <w:basedOn w:val="Parasts"/>
    <w:link w:val="BezatstarpmRakstz"/>
    <w:qFormat/>
    <w:rsid w:val="00F04366"/>
    <w:pPr>
      <w:spacing w:after="0" w:line="240" w:lineRule="auto"/>
    </w:pPr>
    <w:rPr>
      <w:rFonts w:ascii="Times New Roman" w:eastAsia="Times New Roman" w:hAnsi="Times New Roman" w:cs="Times New Roman"/>
      <w:szCs w:val="20"/>
      <w:lang w:eastAsia="lv-LV"/>
    </w:rPr>
  </w:style>
  <w:style w:type="paragraph" w:styleId="Sarakstarindkopa">
    <w:name w:val="List Paragraph"/>
    <w:basedOn w:val="Parasts"/>
    <w:uiPriority w:val="34"/>
    <w:qFormat/>
    <w:rsid w:val="00E47C19"/>
    <w:pPr>
      <w:ind w:left="720"/>
      <w:contextualSpacing/>
    </w:pPr>
  </w:style>
  <w:style w:type="character" w:customStyle="1" w:styleId="Virsraksts1Rakstz">
    <w:name w:val="Virsraksts 1 Rakstz."/>
    <w:basedOn w:val="Noklusjumarindkopasfonts"/>
    <w:link w:val="Virsraksts1"/>
    <w:rsid w:val="007D7680"/>
    <w:rPr>
      <w:rFonts w:ascii="Times New Roman" w:eastAsia="Times New Roman" w:hAnsi="Times New Roman" w:cs="Times New Roman"/>
      <w:b/>
      <w:sz w:val="32"/>
      <w:szCs w:val="20"/>
      <w:lang w:val="en-US"/>
    </w:rPr>
  </w:style>
  <w:style w:type="paragraph" w:styleId="Balonteksts">
    <w:name w:val="Balloon Text"/>
    <w:basedOn w:val="Parasts"/>
    <w:link w:val="BalontekstsRakstz"/>
    <w:uiPriority w:val="99"/>
    <w:semiHidden/>
    <w:unhideWhenUsed/>
    <w:rsid w:val="007D76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ESPVRX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zbulite61@inbox.lv" TargetMode="External"/><Relationship Id="rId4" Type="http://schemas.openxmlformats.org/officeDocument/2006/relationships/settings" Target="settings.xml"/><Relationship Id="rId9" Type="http://schemas.openxmlformats.org/officeDocument/2006/relationships/hyperlink" Target="http://www.vitole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B807F-FB54-49B8-9B83-E760222B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924</Characters>
  <Application>Microsoft Office Word</Application>
  <DocSecurity>4</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Anninas</dc:creator>
  <cp:lastModifiedBy>Kalve Mara</cp:lastModifiedBy>
  <cp:revision>2</cp:revision>
  <cp:lastPrinted>2021-02-12T11:22:00Z</cp:lastPrinted>
  <dcterms:created xsi:type="dcterms:W3CDTF">2021-02-15T10:04:00Z</dcterms:created>
  <dcterms:modified xsi:type="dcterms:W3CDTF">2021-02-15T10:04:00Z</dcterms:modified>
</cp:coreProperties>
</file>